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C9" w:rsidRDefault="00BD5BC9" w:rsidP="00BD5BC9">
      <w:pPr>
        <w:pStyle w:val="2"/>
        <w:rPr>
          <w:b/>
          <w:bCs/>
          <w:sz w:val="32"/>
        </w:rPr>
      </w:pPr>
    </w:p>
    <w:p w:rsidR="00BD5BC9" w:rsidRDefault="00BD5BC9" w:rsidP="00BD5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МУНИЦИПАЛЬНОЕ АВТОНОМНОЕ ДОШКОЛЬНОЕ ОБРАЗОВАТЕЛЬНОЕ</w:t>
      </w:r>
    </w:p>
    <w:p w:rsidR="00BD5BC9" w:rsidRDefault="00BD5BC9" w:rsidP="00BD5B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</w:t>
      </w:r>
    </w:p>
    <w:p w:rsidR="00BD5BC9" w:rsidRDefault="00BD5BC9" w:rsidP="00BD5B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РАЗВИТИЯ РЕБЁНКА - ДЕТСКИЙ САД № 32 ГОРОДА КРОПОТКИН</w:t>
      </w:r>
    </w:p>
    <w:p w:rsidR="00BD5BC9" w:rsidRDefault="00BD5BC9" w:rsidP="00BD5BC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BD5BC9" w:rsidRDefault="00BD5BC9" w:rsidP="00BD5B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Утверждено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Заведующим МАДОУ ЦРР-д/с № 32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 Л. В. Дементьева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«14» мая 2019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«15» мая 20 19 г.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приказ №____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«13» мая 2019г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BC9" w:rsidRDefault="00BD5BC9" w:rsidP="00BD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BC9" w:rsidRDefault="00BD5BC9" w:rsidP="00BD5BC9">
      <w:pPr>
        <w:pStyle w:val="a5"/>
      </w:pPr>
    </w:p>
    <w:p w:rsidR="00BD5BC9" w:rsidRDefault="00BD5BC9" w:rsidP="00BD5BC9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5BC9" w:rsidRDefault="00BD5BC9" w:rsidP="00BD5BC9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5BC9" w:rsidRDefault="00BD5BC9" w:rsidP="00BD5BC9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5BC9" w:rsidRDefault="00BD5BC9" w:rsidP="00BD5BC9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Положение</w:t>
      </w: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 Совете родителей (законных представителей) несовершеннолетних обучающихся.</w:t>
      </w: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D5BC9" w:rsidRDefault="00BD5BC9" w:rsidP="00BD5BC9">
      <w:pPr>
        <w:spacing w:before="3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</w:p>
    <w:p w:rsidR="00BD5BC9" w:rsidRDefault="00BD5BC9" w:rsidP="00BD5BC9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Положение о Совете родителей </w:t>
      </w:r>
      <w:r w:rsidR="005517A6">
        <w:rPr>
          <w:rFonts w:ascii="Times New Roman" w:hAnsi="Times New Roman" w:cs="Times New Roman"/>
          <w:sz w:val="28"/>
          <w:szCs w:val="28"/>
          <w:shd w:val="clear" w:color="auto" w:fill="FFFFFF"/>
        </w:rPr>
        <w:t>(законных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представителей) несовершеннолетних обучающихся   разработано для муниципального автономного дошкольного образовательного учреждения центр развития ребёнка - детский сад № 32 муниципального образования Кавказский район (далее - МАДОУ),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РФ, уставом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1.2.</w:t>
      </w:r>
      <w:r>
        <w:rPr>
          <w:sz w:val="28"/>
          <w:szCs w:val="28"/>
          <w:shd w:val="clear" w:color="auto" w:fill="FFFFFF"/>
        </w:rPr>
        <w:t xml:space="preserve"> Положение о Совете родителей (законных представителей) несовершеннолетних </w:t>
      </w:r>
      <w:r w:rsidR="005517A6">
        <w:rPr>
          <w:sz w:val="28"/>
          <w:szCs w:val="28"/>
          <w:shd w:val="clear" w:color="auto" w:fill="FFFFFF"/>
        </w:rPr>
        <w:t>обучающихся (</w:t>
      </w:r>
      <w:r>
        <w:rPr>
          <w:sz w:val="28"/>
          <w:szCs w:val="28"/>
          <w:shd w:val="clear" w:color="auto" w:fill="FFFFFF"/>
        </w:rPr>
        <w:t xml:space="preserve">далее -  Совет </w:t>
      </w:r>
      <w:r w:rsidR="005517A6">
        <w:rPr>
          <w:sz w:val="28"/>
          <w:szCs w:val="28"/>
          <w:shd w:val="clear" w:color="auto" w:fill="FFFFFF"/>
        </w:rPr>
        <w:t xml:space="preserve">родителей) </w:t>
      </w:r>
      <w:r w:rsidR="005517A6">
        <w:rPr>
          <w:rStyle w:val="c1"/>
          <w:color w:val="000000"/>
          <w:sz w:val="28"/>
          <w:szCs w:val="28"/>
        </w:rPr>
        <w:t>является</w:t>
      </w:r>
      <w:r>
        <w:rPr>
          <w:rStyle w:val="c1"/>
          <w:color w:val="000000"/>
          <w:sz w:val="28"/>
          <w:szCs w:val="28"/>
        </w:rPr>
        <w:t xml:space="preserve"> локальным нормативным актом, содержащим нормы, регулирующие отношения между МАДОУ и родительской общественностью и действует в соответствии с уставом и настоящим Положением.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Style w:val="c1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 xml:space="preserve">1.3. Совет </w:t>
      </w:r>
      <w:r w:rsidR="005517A6">
        <w:rPr>
          <w:rStyle w:val="c1"/>
          <w:color w:val="000000"/>
          <w:sz w:val="28"/>
          <w:szCs w:val="28"/>
        </w:rPr>
        <w:t>родителей является</w:t>
      </w:r>
      <w:r>
        <w:rPr>
          <w:rStyle w:val="c1"/>
          <w:color w:val="000000"/>
          <w:sz w:val="28"/>
          <w:szCs w:val="28"/>
        </w:rPr>
        <w:t xml:space="preserve"> органом общественного самоуправления и работает в тесном контакте с администрацией, Педагогическим советом и другими органами самоуправления МАДОУ.</w:t>
      </w:r>
    </w:p>
    <w:p w:rsidR="00BD5BC9" w:rsidRDefault="00BD5BC9" w:rsidP="00BD5B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1.4. Совет родителей   создается по инициативе педагогического коллектива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, родителей (законных представителей) несовершеннолетних воспитанников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(далее воспитанников)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D5BC9" w:rsidRDefault="00BD5BC9" w:rsidP="00BD5BC9">
      <w:pPr>
        <w:pStyle w:val="c4"/>
        <w:keepNext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  Цели, задачи и компетенции Совета родителей.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2.1. Совет </w:t>
      </w:r>
      <w:r w:rsidR="005517A6">
        <w:rPr>
          <w:rStyle w:val="c1"/>
          <w:color w:val="000000"/>
          <w:sz w:val="28"/>
          <w:szCs w:val="28"/>
        </w:rPr>
        <w:t>родителей в</w:t>
      </w:r>
      <w:r>
        <w:rPr>
          <w:rStyle w:val="c1"/>
          <w:color w:val="000000"/>
          <w:sz w:val="28"/>
          <w:szCs w:val="28"/>
        </w:rPr>
        <w:t xml:space="preserve"> МАДОУ создан в целях учета мнения родителей (законных представителей) несовершеннолетних </w:t>
      </w:r>
      <w:r w:rsidR="005517A6">
        <w:rPr>
          <w:rStyle w:val="c1"/>
          <w:color w:val="000000"/>
          <w:sz w:val="28"/>
          <w:szCs w:val="28"/>
        </w:rPr>
        <w:t>обучающихся по</w:t>
      </w:r>
      <w:r>
        <w:rPr>
          <w:rStyle w:val="c1"/>
          <w:color w:val="000000"/>
          <w:sz w:val="28"/>
          <w:szCs w:val="28"/>
        </w:rPr>
        <w:t xml:space="preserve"> вопросам </w:t>
      </w:r>
      <w:r w:rsidR="005517A6">
        <w:rPr>
          <w:rStyle w:val="c1"/>
          <w:color w:val="000000"/>
          <w:sz w:val="28"/>
          <w:szCs w:val="28"/>
        </w:rPr>
        <w:t>управления и при</w:t>
      </w:r>
      <w:r>
        <w:rPr>
          <w:rStyle w:val="c1"/>
          <w:color w:val="000000"/>
          <w:sz w:val="28"/>
          <w:szCs w:val="28"/>
        </w:rPr>
        <w:t xml:space="preserve"> принятии МАДОУ локальных нормативных актов, затрагивающих права и законные интересы воспитанников и их родителей (законных представителей).</w:t>
      </w:r>
    </w:p>
    <w:p w:rsidR="00BD5BC9" w:rsidRDefault="00BD5BC9" w:rsidP="00BD5BC9">
      <w:pPr>
        <w:pStyle w:val="a3"/>
        <w:ind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2.2.Задачи Совета родителей: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обсуждает локальные нормативные акты МАДОУ, касающиеся взаимодействия МАДОУ и родительской общественности;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содействует МАДОУ по </w:t>
      </w:r>
      <w:r w:rsidR="005517A6">
        <w:rPr>
          <w:rFonts w:ascii="Times New Roman" w:hAnsi="Times New Roman" w:cs="Times New Roman"/>
          <w:sz w:val="28"/>
          <w:szCs w:val="28"/>
        </w:rPr>
        <w:t>вопросам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воспитанников, посещающих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в вопросах воспитания.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2.2. Компетенции Совета родителей: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1"/>
          <w:color w:val="000000"/>
          <w:sz w:val="28"/>
          <w:szCs w:val="28"/>
        </w:rPr>
        <w:t>- координирует работу групповых Советов родителей МАДОУ;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- содействует организации совместных мероприятий в МАДОУ – родительских собраний, Дней открытых дверей, утренников, экскурсий и т.п.;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рассматривает проблемы, возникающие в ходе организации дополнительных образовательных услуг, в том числе платных, и вносит предложения, необходимые для их разрешения;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lastRenderedPageBreak/>
        <w:t>- заслушивает информацию и отчёты педагогических и медицинских работников о ходе реализации образовательных программ, состоянии здоровья воспитанников.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ab/>
        <w:t>2.3.Председатель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BD5BC9" w:rsidRDefault="00BD5BC9" w:rsidP="00BD5BC9">
      <w:pPr>
        <w:pStyle w:val="c2"/>
        <w:spacing w:before="0" w:beforeAutospacing="0" w:after="0" w:afterAutospacing="0"/>
        <w:ind w:left="2124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</w:t>
      </w:r>
    </w:p>
    <w:p w:rsidR="00BD5BC9" w:rsidRDefault="00BD5BC9" w:rsidP="00BD5BC9">
      <w:pPr>
        <w:pStyle w:val="c2"/>
        <w:spacing w:before="0" w:beforeAutospacing="0" w:after="0" w:afterAutospacing="0"/>
        <w:ind w:left="2124"/>
        <w:rPr>
          <w:rFonts w:ascii="Arial" w:hAnsi="Arial" w:cs="Arial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3. Организация деятельности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3.1. В состав Совета родителей входят по одному представителю родительской общественности от каждой группы МАДОУ, которые избираются на групповых родительских собраниях.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3.2. Совет родителей открытым голосованием избирает из своего состава председателя и секретаря сроком на один учебный год.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3.3.  На заседание Совета родителей с правом совещательного голоса или без такого могут приглашаться представители МАДОУ, общественных организаций, педагогические работники. Необходимость их приглашения определяется председателем Совета родителей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3.4. Совет родителей работает по годовому плану, являющемуся составной частью плана работы МАДОУ. Заседания Совета родителей проводятся не реже 1 раза в квартал.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3.5. Заседания Совета родителей правомочны, если на них присутствует не менее двух третей его состава. Решение Совета родителей считается принятым, если за него проголосовало более половины присутствующих.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3.5. Решения Совета родителей оформляется протоколом, который подписывается председателем и секретарем Совета родителей.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3.6. Срок полномочий Совета родителей – 1 год.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3.7. Секретарь ведет всю документацию и сдает в архив по завершению работы Совета родителей.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3.8. Совет родителей отчитывается ежегодно о проделанной работе публично на общем родительском собрании.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3.9. 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администрации МАДОУ.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3.10. Переписка Совета родителей по вопросам, относящимся к его компетенции, ведется от имени МАДОУ, документы подписывает заведующий и председатель Совета родителей.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3.11. При принятии локальных нормативных актов, затрагивающих права и законные интересы воспитанников и их родителей (законных представителей) учитывается мнение Совета родителей.</w:t>
      </w:r>
    </w:p>
    <w:p w:rsidR="00BD5BC9" w:rsidRDefault="00BD5BC9" w:rsidP="00BD5BC9">
      <w:pPr>
        <w:pStyle w:val="1"/>
        <w:spacing w:before="0" w:after="75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3.12. Учет мнения Совета родителей МАДОУ при принятии локальных нормативных актов и законные интересы воспитанников и их родителей (законных представителей) </w:t>
      </w:r>
      <w:r>
        <w:rPr>
          <w:rStyle w:val="c1"/>
          <w:rFonts w:ascii="Times New Roman" w:hAnsi="Times New Roman" w:cs="Times New Roman"/>
          <w:color w:val="auto"/>
          <w:sz w:val="28"/>
          <w:szCs w:val="28"/>
        </w:rPr>
        <w:t>регламентируется Порядком учета мнения родителей (законных представителей) обучающихся при принятии локальных нормативных актов, затрагивающих права обучающихся.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3.14. Совет родителей несет ответственность за: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выполнение плана работы;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установление взаимопонимания между администрацией МАДОУ и родителями (законными представителями) по вопросам обучения и воспитания воспитанников;</w:t>
      </w:r>
    </w:p>
    <w:p w:rsidR="00BD5BC9" w:rsidRDefault="00BD5BC9" w:rsidP="00BD5BC9">
      <w:pPr>
        <w:pStyle w:val="a3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члены Совета родителей, не принимающие участия в его работе, по представлению председателя Совета родителей могут быть отозваны избирателями.</w:t>
      </w:r>
    </w:p>
    <w:p w:rsidR="00BD5BC9" w:rsidRDefault="00BD5BC9" w:rsidP="00BD5BC9">
      <w:pPr>
        <w:pStyle w:val="a3"/>
      </w:pPr>
      <w:r>
        <w:rPr>
          <w:rFonts w:ascii="Times New Roman" w:hAnsi="Times New Roman" w:cs="Times New Roman"/>
          <w:sz w:val="28"/>
          <w:szCs w:val="28"/>
        </w:rPr>
        <w:t>3.15. Члены Совета родителей работают на общественных началах.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Осуществление членами Совета родителей своих функций производится на безвозмездной основе.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D5BC9" w:rsidRDefault="00BD5BC9" w:rsidP="00BD5B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Делопроизводство</w:t>
      </w:r>
    </w:p>
    <w:p w:rsidR="00BD5BC9" w:rsidRDefault="00BD5BC9" w:rsidP="00BD5BC9">
      <w:pPr>
        <w:pStyle w:val="a4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4.1.Заседания Совета оформляются протоколом, в котором фиксируется:</w:t>
      </w:r>
    </w:p>
    <w:p w:rsidR="00BD5BC9" w:rsidRDefault="00BD5BC9" w:rsidP="00BD5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дата проведения;</w:t>
      </w:r>
    </w:p>
    <w:p w:rsidR="00BD5BC9" w:rsidRDefault="00BD5BC9" w:rsidP="00BD5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количество присутствующих;</w:t>
      </w:r>
    </w:p>
    <w:p w:rsidR="00BD5BC9" w:rsidRDefault="00BD5BC9" w:rsidP="00BD5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приглашенные стороны;</w:t>
      </w:r>
    </w:p>
    <w:p w:rsidR="00BD5BC9" w:rsidRDefault="00BD5BC9" w:rsidP="00BD5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повестка дня;</w:t>
      </w:r>
    </w:p>
    <w:p w:rsidR="00BD5BC9" w:rsidRDefault="00BD5BC9" w:rsidP="00BD5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ход обсуждения;</w:t>
      </w:r>
    </w:p>
    <w:p w:rsidR="00BD5BC9" w:rsidRDefault="00BD5BC9" w:rsidP="00BD5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 xml:space="preserve"> решение и его обоснование;</w:t>
      </w:r>
    </w:p>
    <w:p w:rsidR="00BD5BC9" w:rsidRDefault="00BD5BC9" w:rsidP="00BD5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результаты голосования.</w:t>
      </w:r>
    </w:p>
    <w:p w:rsidR="00BD5BC9" w:rsidRDefault="00BD5BC9" w:rsidP="00BD5B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4.2. Протоколы подписываются председателем и секретарем заседания, прошиваются и скрепляются печатью МАДОУ, подписывается заведующим. МАДОУ и хранятся в книге протоколов. </w:t>
      </w:r>
    </w:p>
    <w:p w:rsidR="00BD5BC9" w:rsidRDefault="00BD5BC9" w:rsidP="00BD5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4.3. Нумерация протоколов ведется от начала учебного года.</w:t>
      </w:r>
    </w:p>
    <w:p w:rsidR="00BD5BC9" w:rsidRDefault="00BD5BC9" w:rsidP="00BD5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4.4.Протоколы регистрируются в журнале регистрации протоколов.</w:t>
      </w:r>
    </w:p>
    <w:p w:rsidR="00BD5BC9" w:rsidRDefault="00BD5BC9" w:rsidP="00BD5B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Журнал   регистрации протоколов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нумеруется постранично, прошнуровывается, скрепляется печатью МАДОУ и подписывается заведующим МАДОУ. </w:t>
      </w:r>
    </w:p>
    <w:p w:rsidR="00BD5BC9" w:rsidRDefault="00BD5BC9" w:rsidP="00BD5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В журнале регистрации протоколов фиксируется:</w:t>
      </w:r>
    </w:p>
    <w:p w:rsidR="00BD5BC9" w:rsidRDefault="00BD5BC9" w:rsidP="00BD5B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номер по порядку;</w:t>
      </w:r>
    </w:p>
    <w:p w:rsidR="00BD5BC9" w:rsidRDefault="00BD5BC9" w:rsidP="00BD5B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номер протокола;</w:t>
      </w:r>
    </w:p>
    <w:p w:rsidR="00BD5BC9" w:rsidRDefault="00BD5BC9" w:rsidP="00BD5B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дата проведения;</w:t>
      </w:r>
    </w:p>
    <w:p w:rsidR="00BD5BC9" w:rsidRDefault="00BD5BC9" w:rsidP="00BD5B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повестка дня;</w:t>
      </w:r>
    </w:p>
    <w:p w:rsidR="00BD5BC9" w:rsidRDefault="00BD5BC9" w:rsidP="00BD5B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количество листов протокола заседаний.  </w:t>
      </w:r>
    </w:p>
    <w:p w:rsidR="00BD5BC9" w:rsidRDefault="00BD5BC9" w:rsidP="00BD5BC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414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4.5.Книга протоколов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и журнал регистрации протоколов хранится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делах МАДОУ и передается по акту (при смене руководителя, передача в архив).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BD5BC9" w:rsidRDefault="00BD5BC9" w:rsidP="00BD5BC9">
      <w:pPr>
        <w:pStyle w:val="a3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BD5BC9" w:rsidRDefault="00BD5BC9" w:rsidP="00BD5BC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5.1. В настоящее Положение по мере необходимости, выхода указаний, рекомендаций вышестоящих органов могут вноситься изменения и дополнения, которые </w:t>
      </w:r>
      <w:r>
        <w:rPr>
          <w:rStyle w:val="c1"/>
          <w:color w:val="000000"/>
          <w:sz w:val="28"/>
          <w:szCs w:val="28"/>
        </w:rPr>
        <w:t>разрабатываются рабочей группой из числа членов Совета родителей и педагогических работников МАДОУ и предоставляются для рассмотрения и согласование на заседание Совета родителей.</w:t>
      </w:r>
    </w:p>
    <w:p w:rsidR="00BD5BC9" w:rsidRDefault="00BD5BC9" w:rsidP="00BD5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5.2.</w:t>
      </w:r>
      <w:r>
        <w:rPr>
          <w:rFonts w:ascii="Times New Roman" w:hAnsi="Times New Roman" w:cs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BD5BC9" w:rsidRDefault="00BD5BC9" w:rsidP="00BD5BC9">
      <w:pPr>
        <w:pStyle w:val="c0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5E4E16" w:rsidRDefault="002664B7"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pt;height:95.7pt">
            <v:imagedata r:id="rId5" o:title=""/>
            <o:lock v:ext="edit" ungrouping="t" rotation="t" cropping="t" verticies="t" text="t" grouping="t"/>
            <o:signatureline v:ext="edit" id="{1C34BFDB-A305-410E-964E-648F6922E976}" provid="{00000000-0000-0000-0000-000000000000}" o:suggestedsigner="Дементьева Людмила Владимировна" o:suggestedsigner2="заведующий" o:suggestedsigneremail="madoy_32@mail.ru" issignatureline="t"/>
          </v:shape>
        </w:pict>
      </w:r>
      <w:bookmarkEnd w:id="1"/>
    </w:p>
    <w:sectPr w:rsidR="005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41B9A"/>
    <w:multiLevelType w:val="multilevel"/>
    <w:tmpl w:val="48289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C9"/>
    <w:rsid w:val="002664B7"/>
    <w:rsid w:val="005517A6"/>
    <w:rsid w:val="00584554"/>
    <w:rsid w:val="005E4E16"/>
    <w:rsid w:val="00B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9BD15-3614-4F6D-91FA-AAD4FE0D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C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5BC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5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D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D5BC9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BD5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5BC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D5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D5BC9"/>
    <w:pPr>
      <w:spacing w:after="160" w:line="254" w:lineRule="auto"/>
      <w:ind w:left="720"/>
      <w:contextualSpacing/>
    </w:pPr>
  </w:style>
  <w:style w:type="paragraph" w:customStyle="1" w:styleId="c4">
    <w:name w:val="c4"/>
    <w:basedOn w:val="a"/>
    <w:uiPriority w:val="99"/>
    <w:rsid w:val="00BD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D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D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5BC9"/>
  </w:style>
  <w:style w:type="character" w:customStyle="1" w:styleId="c1">
    <w:name w:val="c1"/>
    <w:basedOn w:val="a0"/>
    <w:rsid w:val="00BD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mWB4mHlo/0XSJmv1adoU1yyWY7w=</DigestValue>
    </Reference>
    <Reference Type="http://www.w3.org/2000/09/xmldsig#Object" URI="#idOfficeObject">
      <DigestMethod Algorithm="http://www.w3.org/2000/09/xmldsig#sha1"/>
      <DigestValue>/XM0hSHj9pmnEnawAgtaMfs84LM=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yOdUWu99LbZ7+cpSX99zn82RWYo=</DigestValue>
    </Reference>
    <Reference Type="http://www.w3.org/2000/09/xmldsig#Object" URI="#idValidSigLnImg">
      <DigestMethod Algorithm="http://www.w3.org/2000/09/xmldsig#sha1"/>
      <DigestValue>cDB66nlN+3o3/2MP0EceYjXOoCs=</DigestValue>
    </Reference>
    <Reference Type="http://www.w3.org/2000/09/xmldsig#Object" URI="#idInvalidSigLnImg">
      <DigestMethod Algorithm="http://www.w3.org/2000/09/xmldsig#sha1"/>
      <DigestValue>EYSlGiVhsG0fYaMtp1wJohvzK1U=</DigestValue>
    </Reference>
  </SignedInfo>
  <SignatureValue>jY1rheQzrg6bYNz5/OXDyG9sx1Y0fGJOGsxFPFo9+/JmNeMCCxHfePFkb0VyVP+IijQZGplBPfBI
hqm3vqA+GBzYI9Ud8buRZUYP/9b/f2tFp3PUiosPRV3ej7+FK+V5xPebZtfQ9gooSv6xYDz1hwtI
q6R+VbWtkg8HDSIqYC0=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v24aDXgE50/pbYKMiCNGE2sKKug=</DigestValue>
      </Reference>
      <Reference URI="/word/fontTable.xml?ContentType=application/vnd.openxmlformats-officedocument.wordprocessingml.fontTable+xml">
        <DigestMethod Algorithm="http://www.w3.org/2000/09/xmldsig#sha1"/>
        <DigestValue>KnOKOeWnt16UDYClhEz+E+j0LwE=</DigestValue>
      </Reference>
      <Reference URI="/word/media/image1.emf?ContentType=image/x-emf">
        <DigestMethod Algorithm="http://www.w3.org/2000/09/xmldsig#sha1"/>
        <DigestValue>82RSdDXfjzrILUxBMlvYE9ek2rQ=</DigestValue>
      </Reference>
      <Reference URI="/word/numbering.xml?ContentType=application/vnd.openxmlformats-officedocument.wordprocessingml.numbering+xml">
        <DigestMethod Algorithm="http://www.w3.org/2000/09/xmldsig#sha1"/>
        <DigestValue>Xy+qs/cq4uO67prP3hPc66/aBoI=</DigestValue>
      </Reference>
      <Reference URI="/word/settings.xml?ContentType=application/vnd.openxmlformats-officedocument.wordprocessingml.settings+xml">
        <DigestMethod Algorithm="http://www.w3.org/2000/09/xmldsig#sha1"/>
        <DigestValue>pP+aYTICCSb+ViXqrXIM1YG/D0k=</DigestValue>
      </Reference>
      <Reference URI="/word/styles.xml?ContentType=application/vnd.openxmlformats-officedocument.wordprocessingml.styles+xml">
        <DigestMethod Algorithm="http://www.w3.org/2000/09/xmldsig#sha1"/>
        <DigestValue>tXg0gjfXLO6Ngf0VajxYILqSo0w=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rBwq9A4LeLIxZY+adRrNtbfJeFQ=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2020-12-23T09:22:46Z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{1C34BFDB-A305-410E-964E-648F6922E976}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2020-12-23T09:22:46Z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RY0xfDmOYrygJeK8oCRSZDWMANxFjyK8oCQEAAAB8rygJsNCbACo3EWNMXw5jmK8oCdzQmwALNRFjeK8oCUxfDmOYrygJ0P0QY7D3EGNwrygJIB68BAEAAABYrygJAgAAAAAAAAD00JsAM+gPY1ivKAkQ6A9jONGbAN4sEWMAABFj7CJ1WcSvKAkImw1jQDcRYwAAAABYrygJyK8oCUTRmwAvNRFjfF8OY4glvAR4rygJFJkNYwA3EWPlLBFjAAAAAAcAAAAAAAAAtkTidHxfDmNUBgx/BwAAAGzSmwAQXth0AdgAAGzSm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cJaJybAEyemwA924Z1DQEAAAycmwAAAAAAAAAAAHsBAAABAQAAkKroAAEAAAAg3fMAAAAAANhebwkAAAAAAAAAAGhWbwkAAAAA2F5vCccYbVsDAAAA0BhtWwEAAADID08J6CSkW1t7aVu6QNhy3Jt8Xah94wO8nZsAadqGdQAAmwACAAAAddqGdbSimwDg////AAAAAAAAAAAAAAAAkAEAAAAAAAEAAAAAYQByAGkAYQBsAAAAAAAAAAAAAAAAAAAABgAAAAAAAAC2ROJ0AAAAAFQGDH8GAAAAbJ2bABBe2HQB2AAAbJ2b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Aw8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TdHzozFzEm5sAUIzoAEkAAACEmZsAAAAAAAAA6AAAAOcAAgAAAAEAAAADAAAAAADnAMQB5wB4AAAA0AfnAGQAAAAAAAAAwn4Td0gi8gYAAOgAcAAAAAAAAAAAAAAAAADnAAIAAAAAAAAAZAAAAESZfF2o4+wGNJubAGnahnUAAJsAAAAAAHXahnWY4+wG9f///wAAAAAAAAAAAAAAAJABAAAdQJGv0JmbAOG24XQAAJB0xJmbAAAAAADMmZsAAAAAAAkAAAAAAAAAtkTidAoACwBUBgx/CQAAAOSamwAQXth0AdgAAOSamw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EWNMXw5jmK8oCXivKAkUmQ1jADcRY8ivKAkBAAAAfK8oCbDQmwAqNxFjTF8OY5ivKAnc0JsACzURY3ivKAlMXw5jmK8oCdD9EGOw9xBjcK8oCSAevAQBAAAAWK8oCQIAAAAAAAAA9NCbADPoD2NYrygJEOgPYzjRmwDeLBFjAAARY+widVnErygJCJsNY0A3EWMAAAAAWK8oCcivKAlE0ZsALzURY3xfDmOIJbwEeK8oCRSZDWMANxFj5SwRYwAAAAAHAAAAAAAAALZE4nR8Xw5jVAYMfwcAAABs0psAEF7YdAHYAABs0ps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XCWicmwBMnpsAPduGdQ0BAAAMnJsAAAAAAAAAAAB7AQAAAQEAAJCq6AABAAAAIN3zAAAAAADYXm8JAAAAAAAAAABoVm8JAAAAANhebwnHGG1bAwAAANAYbVsBAAAAyA9PCegkpFtbe2lbukDYctybfF2ofeMDvJ2bAGnahnUAAJsAAgAAAHXahnW0opsA4P///wAAAAAAAAAAAAAAAJABAAAAAAABAAAAAGEAcgBpAGEAbAAAAAAAAAAAAAAAAAAAAAYAAAAAAAAAtkTidAAAAABUBgx/BgAAAGydmwAQXth0AdgAAGydmw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FcJoJubAISdmwA924Z1ZQAAAESbmwAAAAAAz4LHW0iO8gYgHEIJEgAAAAAAAAAAAAAABIAAAiAcQgkSAAAASI7yBlYxe1sAHskGSI7yBhwAAAASAAAABJybACAcQgkAAAAAAAAAAAAAAAAIAAAABJt8XQEAAAD0nJsAadqGdQAAmwADAAAAddqGdayfmwDw////AAAAAAAAAAAAAAAAkAEAAAAAAAEAAAAAcwBlAGcAbwBlACAAdQBpAAAAAAAAAAAACQAAAAAAAAC2ROJ0AAAAAFQGDH8JAAAApJybABBe2HQB2AAApJybAAAAAAAAAAAAAAAAAAAAAAAAAAAA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ROB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2019-06-04T13:50:00Z</dcterms:created>
  <dcterms:modified xsi:type="dcterms:W3CDTF">2020-12-23T09:22:00Z</dcterms:modified>
</cp:coreProperties>
</file>