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76" w:rsidRDefault="000D2B76" w:rsidP="000D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Муниципальное автономное образовательное учреждение </w:t>
      </w:r>
    </w:p>
    <w:p w:rsidR="000D2B76" w:rsidRDefault="000D2B76" w:rsidP="000D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центр развития ребенка – детский сад № 32 города Кропоткин </w:t>
      </w:r>
    </w:p>
    <w:p w:rsidR="000D2B76" w:rsidRDefault="000D2B76" w:rsidP="000D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 Кавказский район</w:t>
      </w:r>
    </w:p>
    <w:p w:rsidR="000D2B76" w:rsidRDefault="000D2B76" w:rsidP="000D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pStyle w:val="a3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Принято                                                                                      Утверждено:</w:t>
      </w:r>
    </w:p>
    <w:p w:rsidR="000D2B76" w:rsidRDefault="000D2B76" w:rsidP="000D2B76">
      <w:pPr>
        <w:pStyle w:val="a3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Педагогическим советом                                                          заведующим МАДОУ ЦРР-д/с № 32</w:t>
      </w:r>
    </w:p>
    <w:p w:rsidR="000D2B76" w:rsidRDefault="000D2B76" w:rsidP="000D2B76">
      <w:pPr>
        <w:pStyle w:val="a3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протокол № 7 от 31.01.2018г.                                                   _________Л.В. Дементьева</w:t>
      </w:r>
    </w:p>
    <w:p w:rsidR="000D2B76" w:rsidRDefault="000D2B76" w:rsidP="000D2B76">
      <w:pPr>
        <w:pStyle w:val="a3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приказ № _____ от 31. 01.2018г.   </w:t>
      </w:r>
    </w:p>
    <w:p w:rsidR="000D2B76" w:rsidRDefault="000D2B76" w:rsidP="000D2B76">
      <w:pPr>
        <w:spacing w:after="0" w:line="240" w:lineRule="auto"/>
        <w:ind w:left="-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:rsidR="000D2B76" w:rsidRDefault="000D2B76" w:rsidP="000D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порядке проведения самообследования в муниципальном автономном дошкольном образовательном учреждении центр развития ребенка – детский сад № 32 </w:t>
      </w:r>
    </w:p>
    <w:p w:rsidR="000D2B76" w:rsidRDefault="000D2B76" w:rsidP="000D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1.Общие положения</w:t>
      </w:r>
      <w:r>
        <w:rPr>
          <w:rFonts w:ascii="Times New Roman" w:hAnsi="Times New Roman"/>
          <w:sz w:val="28"/>
          <w:szCs w:val="28"/>
          <w:shd w:val="clear" w:color="auto" w:fill="F9F9F9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>1.1.Настоящее Положение о порядке проведения самообследования (далее -  Положение) определяет основные нормы и принципы проведения самообследования в муниципальном автономном дошкольном образовательном учреждении центр развития ребенка – детский сад № 32 города Кропоткин муниципального образования Кавказский район (далее -МАДОУ).  </w:t>
      </w:r>
      <w:r>
        <w:rPr>
          <w:rFonts w:ascii="Times New Roman" w:hAnsi="Times New Roman"/>
          <w:sz w:val="28"/>
          <w:szCs w:val="28"/>
        </w:rPr>
        <w:br/>
        <w:t>1.2. Положение разработано в соответствии с: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29 декабря 2012 года № 273-ФЗ (п.3 части 2 статьи 29) "Об Образовании в Российской Федерации";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Правительства РФ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приказом Минобрнауки России от 14 июня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 N 462 «Об утверждении порядка проведения самообследования образовательной организацией»;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приказом Минобрнауки России от 10.12.2013г. № 1324 «ОБ утверждении показателей деятельности </w:t>
      </w:r>
      <w:proofErr w:type="gramStart"/>
      <w:r>
        <w:rPr>
          <w:rFonts w:ascii="Times New Roman" w:hAnsi="Times New Roman"/>
          <w:sz w:val="28"/>
          <w:szCs w:val="28"/>
        </w:rPr>
        <w:t>организации,  подлежащей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Минобрнауки России от 14.12.2017г. № 1218 «О внесении изменений в Порядок проведения самообследования образовательной организации, утвержденной приказом Министерства образования и науки Российской Федерации от 14 июня 2013г. № 462»;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Уставом МАДОУ.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Отчет о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размещается в информационно-телекоммуникационных сетях, в том числе на официальном сайте МАДОУ в сети «Интернет» и направляется учредителю не позднее 20 апреля текущего года.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Отчет о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– локальный аналитический документ МАДОУ, структура и технические регламенты которого устанавливаются МАДОУ.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Форма, структура технические регламенты отчета о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могут быть изменены в связи с появлением и (или) изменением федеральных регламентов и рекомендаций.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Ответственность за подготовку, своевременное размещение на официальном сайте отчета о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достоверность входящей в него информации несет лицо, ежегодно назначенное соответствующим приказом руководителя МАДОУ.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Ответственность за предоставление отчета о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учредителю несет руководитель МАДОУ.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Отчеты хранятся в архиве МАДОУ в течение 5 лет. 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Настоящее Положение принимается Педагогическим советом МАДОУ и утверждается руководителем МАДОУ. 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/>
      </w:r>
      <w:r>
        <w:rPr>
          <w:rFonts w:ascii="Times New Roman" w:hAnsi="Times New Roman"/>
          <w:b/>
          <w:sz w:val="28"/>
          <w:szCs w:val="28"/>
        </w:rPr>
        <w:t xml:space="preserve">                  2. Цели и задачи проведения самообследования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2.1. Цель проведения самообследования – самооценка содержания, условий и результатов образовательной деятельности МАДОУ с последующей подготовкой отчета о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предоставления учредителю МАДОУ и общественности.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ходе проведения самообследования осуществляется сбор и обработка следующей информации: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общая характеристика образовательной деятельности МАДОУ;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 управления МАДОУ;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организации образовательного процесса;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условий реализации основной образовательной программы дошкольного образования: психолого-педагогических, кадровых, материально-технических, финансовых условий, а также развивающей предметно-пространственной среды;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динамика  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воспитанников МАДОУ (по результатам педагогической диагностики);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процент воспитанников МАДОУ, перешедших на ступень начального общего образования;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показателей деятельности МАДОУ, подлежащей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2.3.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призвано установить уровень соответствия образовательной деятельности МАДОУ требованиям действующего федерального государственного образовательного стандарта дошкольного образования.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По итогам самообследования: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выполняются позитивные и (или) негативные тенденции в объектах оценивания (</w:t>
      </w:r>
      <w:proofErr w:type="spellStart"/>
      <w:r>
        <w:rPr>
          <w:rFonts w:ascii="Times New Roman" w:hAnsi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/>
          <w:sz w:val="28"/>
          <w:szCs w:val="28"/>
        </w:rPr>
        <w:t>), в образовательной системе МАДОУ в целом, резервы ее развития;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определяются меры по коррекции выявленных негативных тенденций образовательной деятельности МАДОУ, вносятся коррективы.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 xml:space="preserve">      3. Этапы, сроки и ответственные проведения самообследования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3.1.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проводится ежегодно. Отчетным периодом является предшествующий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календарный год.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Проведение самообследования включает в себя: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и осуществление процедур самообследования;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обобщение полученных результатов и формирование на их основе отчета о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/>
          <w:sz w:val="28"/>
          <w:szCs w:val="28"/>
        </w:rPr>
        <w:t>, предоставляемого учредителю МАДОУ и общественности;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самообследования в МАДОУ;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отчета Педагогическим советом МАДОУ.</w:t>
      </w:r>
      <w:r>
        <w:rPr>
          <w:rFonts w:ascii="Times New Roman" w:hAnsi="Times New Roman"/>
          <w:sz w:val="28"/>
          <w:szCs w:val="28"/>
        </w:rPr>
        <w:br/>
        <w:t>3.3. Под процедурой самообследования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 В проведении самообследования используются методы: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качественной и количественной обработки информации;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экспертной оценки (включая </w:t>
      </w:r>
      <w:proofErr w:type="spellStart"/>
      <w:r>
        <w:rPr>
          <w:rFonts w:ascii="Times New Roman" w:hAnsi="Times New Roman"/>
          <w:sz w:val="28"/>
          <w:szCs w:val="28"/>
        </w:rPr>
        <w:t>экспертирование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документов);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анкетирование, опроса.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Отчет о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готовится с использованием оценочной информации, полученной по итогам проводимых в МАДОУ: мониторинга качества условий реализации основной образовательной программы дошкольного образования, педагогической диагностики развития воспитанников (по образовательным областям), психологической диагностики (проводится с согласия родителей (законных представителей) воспитанников), мониторинга удовлетворенности родителей (законных представителей) воспитанников (по результатам анкетирования, опросов).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Руководитель приказом назначает экспертную группу для проведения самообследования. В состав включаются: руководитель, его заместитель, педагогические работники, старшая медицинская сестра.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По результатам самообследования издается приказ, в котором указываются результаты самообследования, управленческие решения. 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0D2B76" w:rsidRDefault="000D2B76" w:rsidP="000D2B76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4. Содержание самообследования.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  <w:t xml:space="preserve">4.1.Первая часть - </w:t>
      </w:r>
      <w:proofErr w:type="gramStart"/>
      <w:r>
        <w:rPr>
          <w:rFonts w:ascii="Times New Roman" w:hAnsi="Times New Roman"/>
          <w:sz w:val="28"/>
          <w:szCs w:val="28"/>
        </w:rPr>
        <w:t>аналитическая:</w:t>
      </w:r>
      <w:r>
        <w:rPr>
          <w:rFonts w:ascii="Times New Roman" w:hAnsi="Times New Roman"/>
          <w:sz w:val="28"/>
          <w:szCs w:val="28"/>
        </w:rPr>
        <w:br/>
        <w:t>·</w:t>
      </w:r>
      <w:proofErr w:type="gramEnd"/>
      <w:r>
        <w:rPr>
          <w:rFonts w:ascii="Times New Roman" w:hAnsi="Times New Roman"/>
          <w:sz w:val="28"/>
          <w:szCs w:val="28"/>
        </w:rPr>
        <w:t>Анализ образовательной деятельности,</w:t>
      </w:r>
      <w:r>
        <w:rPr>
          <w:rFonts w:ascii="Times New Roman" w:hAnsi="Times New Roman"/>
          <w:sz w:val="28"/>
          <w:szCs w:val="28"/>
        </w:rPr>
        <w:br/>
        <w:t>·Анализ системы управления МАДОУ,</w:t>
      </w:r>
      <w:r>
        <w:rPr>
          <w:rFonts w:ascii="Times New Roman" w:hAnsi="Times New Roman"/>
          <w:sz w:val="28"/>
          <w:szCs w:val="28"/>
        </w:rPr>
        <w:br/>
        <w:t>·Анализ содержания и качества подготовки воспитанников,</w:t>
      </w:r>
      <w:r>
        <w:rPr>
          <w:rFonts w:ascii="Times New Roman" w:hAnsi="Times New Roman"/>
          <w:sz w:val="28"/>
          <w:szCs w:val="28"/>
        </w:rPr>
        <w:br/>
        <w:t>·Анализ организации учебного процесса,</w:t>
      </w:r>
      <w:r>
        <w:rPr>
          <w:rFonts w:ascii="Times New Roman" w:hAnsi="Times New Roman"/>
          <w:sz w:val="28"/>
          <w:szCs w:val="28"/>
        </w:rPr>
        <w:br/>
        <w:t>·Анализ качества кадрового, учебно-методического, библиотечно-</w:t>
      </w:r>
      <w:r>
        <w:rPr>
          <w:rFonts w:ascii="Times New Roman" w:hAnsi="Times New Roman"/>
          <w:sz w:val="28"/>
          <w:szCs w:val="28"/>
        </w:rPr>
        <w:br/>
        <w:t>информационного обеспечения,</w:t>
      </w:r>
      <w:r>
        <w:rPr>
          <w:rFonts w:ascii="Times New Roman" w:hAnsi="Times New Roman"/>
          <w:sz w:val="28"/>
          <w:szCs w:val="28"/>
        </w:rPr>
        <w:br/>
        <w:t>·Анализ материально-технической базы,</w:t>
      </w:r>
      <w:r>
        <w:rPr>
          <w:rFonts w:ascii="Times New Roman" w:hAnsi="Times New Roman"/>
          <w:sz w:val="28"/>
          <w:szCs w:val="28"/>
        </w:rPr>
        <w:br/>
        <w:t>·Анализ функционирования внутренней системы оценки качества  образования.</w:t>
      </w:r>
      <w:r>
        <w:rPr>
          <w:rFonts w:ascii="Times New Roman" w:hAnsi="Times New Roman"/>
          <w:sz w:val="28"/>
          <w:szCs w:val="28"/>
        </w:rPr>
        <w:br/>
        <w:t>4.2.Вторая часть - показатели деятельности МАДОУ: 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1"/>
        <w:gridCol w:w="6074"/>
        <w:gridCol w:w="2460"/>
      </w:tblGrid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Общие сведения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 МАДОУ</w:t>
            </w:r>
            <w:proofErr w:type="gramEnd"/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лицензии: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B76" w:rsidTr="000D2B76">
        <w:trPr>
          <w:trHeight w:val="4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 воспитанников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76" w:rsidRDefault="000D2B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в возрасте до 3 лет;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76" w:rsidRDefault="000D2B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в возрасте от 3 до 7 лет;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Реализуемые образовательные программы в соответствии с лицензией (основные и дополнительные (перечислить)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B76" w:rsidTr="000D2B76">
        <w:trPr>
          <w:trHeight w:val="8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и доля обучающихся по основным образовательным программам дошкольного образования, в том числе: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2B76" w:rsidRDefault="000D2B76">
            <w:pPr>
              <w:pStyle w:val="a3"/>
            </w:pPr>
          </w:p>
          <w:p w:rsidR="000D2B76" w:rsidRDefault="000D2B76">
            <w:pPr>
              <w:pStyle w:val="a3"/>
            </w:pPr>
          </w:p>
          <w:p w:rsidR="000D2B76" w:rsidRDefault="000D2B76">
            <w:pPr>
              <w:pStyle w:val="a3"/>
            </w:pPr>
          </w:p>
          <w:p w:rsidR="000D2B76" w:rsidRDefault="000D2B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B76" w:rsidTr="000D2B76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76" w:rsidRDefault="000D2B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76" w:rsidRDefault="000D2B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в режиме кратковременного пребывания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76" w:rsidRDefault="000D2B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семейной дошкольной группе, являющейся структурным подразделением дошкольной образовательной организации;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rPr>
          <w:trHeight w:val="9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76" w:rsidRDefault="000D2B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условиях семейного воспитания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rPr>
          <w:trHeight w:val="122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(наряду с реализацией дошкольной образовательной программы) присмотра и ухода за детьми: численность и доля детей в общей численности обучающихся, получающих услуги присмотра и ухода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pStyle w:val="a3"/>
            </w:pPr>
          </w:p>
          <w:p w:rsidR="000D2B76" w:rsidRDefault="000D2B76">
            <w:pPr>
              <w:pStyle w:val="a3"/>
            </w:pPr>
          </w:p>
          <w:p w:rsidR="000D2B76" w:rsidRDefault="000D2B76">
            <w:pPr>
              <w:pStyle w:val="a3"/>
            </w:pPr>
          </w:p>
          <w:p w:rsidR="000D2B76" w:rsidRDefault="000D2B76">
            <w:pPr>
              <w:pStyle w:val="a3"/>
            </w:pPr>
          </w:p>
          <w:p w:rsidR="000D2B76" w:rsidRDefault="000D2B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76" w:rsidTr="000D2B7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76" w:rsidRDefault="000D2B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режиме полного дня (10,5 часов);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76" w:rsidRDefault="000D2B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режиме продленного дня (12-14 часов);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76" w:rsidRDefault="000D2B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rPr>
          <w:trHeight w:val="6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Количество/доля обучающихся с ограниченными возможностями здоровья, получающих услуги: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B76" w:rsidTr="000D2B7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76" w:rsidRDefault="000D2B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развитии;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rPr>
          <w:trHeight w:val="7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76" w:rsidRDefault="000D2B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освоению основной образовательной программы дошкольного образования;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76" w:rsidRDefault="000D2B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Качество реализации основной образовательной программы дошкольного образования, а также присмотра и ухода за детьми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заболеваемости детей (средний показатель пропуска дошкольной образовательной организации по болезни на одного ребенка)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Дни/ребенка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Характеристики развития детей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имеющий высокий уровень развития личностных качеств в соответствии с возрастом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имеющий средний уровень развития личностных качеств в соответствии с возрастом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имеющий низкий уровень развития личностных качеств в соответствии с возрастом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показателей развития детей ожиданиям родителей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родителей, удовлетворенных успехами своего ребенка в дошкольном учреждении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родителей, не вполне удовлетворенных успехами своего ребенка в дошкольном учреждении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родителей, не удовлетворенных успехами своего ребенка в дошкольном учреждении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уровня оказания образовательных услуг ожиданиям родителей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родителей, полагающих уровень образовательных услуг высоким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родителей, полагающих уровень образовательных услуг средним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родителей, полагающих уровень образовательных услуг низким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уровня оказания услуг по присмотру и уходу за детьми ожиданиям родителей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родителей, полагающих уровень образовательных услуг высоким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родителей, полагающих уровень образовательных услуг средним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родителей, полагающих уровень образовательных услуг низким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Кадровое обеспечение учебного процесса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непедагогическое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непедагогическое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лет,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молодых специалистов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Количество/доля педагогических работников в возрасте до 30 лет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Количество/доля педагогических работников в возрасте от 55 лет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педагогических и управленческих кадров, прошедших повышение квалификации для работы по ФГОС ДО (в общей численности педагогических и управленческих кадров), в том числе: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чел./%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педагог/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 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МАДОУ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0D2B76" w:rsidTr="000D2B7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МАДОУ специалистов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6" w:rsidRDefault="000D2B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D2B76" w:rsidTr="000D2B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76" w:rsidRDefault="000D2B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да/нет</w:t>
            </w:r>
          </w:p>
        </w:tc>
      </w:tr>
      <w:tr w:rsidR="000D2B76" w:rsidTr="000D2B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76" w:rsidRDefault="000D2B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физкультуре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да/нет</w:t>
            </w:r>
          </w:p>
        </w:tc>
      </w:tr>
      <w:tr w:rsidR="000D2B76" w:rsidTr="000D2B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76" w:rsidRDefault="000D2B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педагогов коррекционного обучения (учителя-логопеды)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да/нет</w:t>
            </w:r>
          </w:p>
        </w:tc>
      </w:tr>
      <w:tr w:rsidR="000D2B76" w:rsidTr="000D2B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76" w:rsidRDefault="000D2B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да/нет</w:t>
            </w:r>
          </w:p>
        </w:tc>
      </w:tr>
      <w:tr w:rsidR="000D2B76" w:rsidTr="000D2B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76" w:rsidRDefault="000D2B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медицинской сестры, работающей на постоянной основе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да/нет</w:t>
            </w:r>
          </w:p>
        </w:tc>
      </w:tr>
      <w:tr w:rsidR="000D2B76" w:rsidTr="000D2B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76" w:rsidRDefault="000D2B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специалистов по лечебной физкультуре (для ослабленных, часто болеющих детей, детей с ограниченными возможностями здоровья)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да/нет</w:t>
            </w:r>
          </w:p>
        </w:tc>
      </w:tr>
      <w:tr w:rsidR="000D2B76" w:rsidTr="000D2B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76" w:rsidRDefault="000D2B7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да/нет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Инфраструктура  МАДОУ</w:t>
            </w:r>
            <w:proofErr w:type="gramEnd"/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в группах гигиенических норм площади на одного ребенка (нормативов наполняемости групп)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и музыкального залов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детей на прогулке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да/нет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групп мебелью, игровым и дидактическим материалом в соответствии с ФГОС ДО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да/нет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дошкольной организации возможностей, необходимых для организации питания детей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да/нет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дошкольной организации возможностей для дополнительного образования детей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да/нет</w:t>
            </w:r>
          </w:p>
        </w:tc>
      </w:tr>
      <w:tr w:rsidR="000D2B76" w:rsidTr="000D2B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возможностей для работы специалистов, в том числе для педагогов коррекционного образования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да/нет</w:t>
            </w:r>
          </w:p>
        </w:tc>
      </w:tr>
      <w:tr w:rsidR="000D2B76" w:rsidTr="000D2B76">
        <w:trPr>
          <w:trHeight w:val="6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дополнительных помещений для организации разнообразной деятельности детей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76" w:rsidRDefault="000D2B7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да/нет</w:t>
            </w:r>
          </w:p>
        </w:tc>
      </w:tr>
    </w:tbl>
    <w:p w:rsidR="000D2B76" w:rsidRDefault="000D2B76" w:rsidP="000D2B76">
      <w:pPr>
        <w:rPr>
          <w:rFonts w:ascii="Times New Roman" w:hAnsi="Times New Roman"/>
          <w:sz w:val="24"/>
          <w:szCs w:val="24"/>
        </w:rPr>
      </w:pP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                         </w:t>
      </w:r>
    </w:p>
    <w:p w:rsidR="000D2B76" w:rsidRDefault="000D2B76" w:rsidP="000D2B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5.  Заключительные положения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5.1.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  Педагогическим советом и утверждаются заведующим </w:t>
      </w:r>
      <w:r>
        <w:rPr>
          <w:rFonts w:ascii="Times New Roman" w:hAnsi="Times New Roman"/>
          <w:sz w:val="28"/>
          <w:szCs w:val="28"/>
        </w:rPr>
        <w:t>МАДОУ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0D2B76" w:rsidRDefault="000D2B76" w:rsidP="000D2B76">
      <w:pPr>
        <w:pStyle w:val="a3"/>
        <w:rPr>
          <w:rFonts w:ascii="Times New Roman" w:hAnsi="Times New Roman"/>
          <w:sz w:val="24"/>
          <w:szCs w:val="24"/>
        </w:rPr>
      </w:pPr>
    </w:p>
    <w:p w:rsidR="000D2B76" w:rsidRDefault="000D2B76" w:rsidP="000D2B76">
      <w:pPr>
        <w:pStyle w:val="a3"/>
        <w:rPr>
          <w:rFonts w:ascii="Times New Roman" w:hAnsi="Times New Roman"/>
          <w:sz w:val="28"/>
          <w:szCs w:val="28"/>
        </w:rPr>
      </w:pPr>
    </w:p>
    <w:p w:rsidR="005E4E16" w:rsidRDefault="0022588D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C9CB1875-4560-46F3-9618-B5B406D5A402}" provid="{00000000-0000-0000-0000-000000000000}" o:suggestedsigner="Демепнтьева Людмила Владимировна" o:suggestedsigner2="заведующий" o:suggestedsigneremail="madoy_32 @mail.ru" issignatureline="t"/>
          </v:shape>
        </w:pict>
      </w:r>
      <w:bookmarkEnd w:id="0"/>
    </w:p>
    <w:sectPr w:rsidR="005E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76"/>
    <w:rsid w:val="000D2B76"/>
    <w:rsid w:val="0022588D"/>
    <w:rsid w:val="00584554"/>
    <w:rsid w:val="005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239FA-B741-4E3E-8B77-0A9AB05B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55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D2B76"/>
  </w:style>
  <w:style w:type="table" w:styleId="a5">
    <w:name w:val="Table Grid"/>
    <w:basedOn w:val="a1"/>
    <w:uiPriority w:val="59"/>
    <w:rsid w:val="000D2B76"/>
    <w:pPr>
      <w:spacing w:after="0" w:line="240" w:lineRule="auto"/>
      <w:ind w:firstLine="567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pVrUkS1OKJfB2TSDZl/fawQ/k9o=</DigestValue>
    </Reference>
    <Reference Type="http://www.w3.org/2000/09/xmldsig#Object" URI="#idOfficeObject">
      <DigestMethod Algorithm="http://www.w3.org/2000/09/xmldsig#sha1"/>
      <DigestValue>iX5qeg5H4haxbd7yrxUVeUFjnhc=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SWJ4Lu9XOCnuk50+PSpUidWiS6E=</DigestValue>
    </Reference>
    <Reference Type="http://www.w3.org/2000/09/xmldsig#Object" URI="#idValidSigLnImg">
      <DigestMethod Algorithm="http://www.w3.org/2000/09/xmldsig#sha1"/>
      <DigestValue>Yc3ViKZUU154NpYxxdaq7OL1m8o=</DigestValue>
    </Reference>
    <Reference Type="http://www.w3.org/2000/09/xmldsig#Object" URI="#idInvalidSigLnImg">
      <DigestMethod Algorithm="http://www.w3.org/2000/09/xmldsig#sha1"/>
      <DigestValue>RB9vMBfyk+3ZGp7Hhc78xNRpr00=</DigestValue>
    </Reference>
  </SignedInfo>
  <SignatureValue>U0gIZL1H7WsMNLeFKX0qVw2TpImR/Wxy8uP9vnET+TR6Cx/UvsIh633RDQPpsKACv099zGyuA3l8
t11t2ps56vdDV2LGW8R+RqqdooEQF8KckV0Qo4b+zcLECQeQMMOnMWBcRClSxCb/9SEOhxSfpwQM
6mMBiDy4em5pVC5HRTs=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xa2w5YnrOFpIA5aLMT7mbPuwJcs=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media/image1.emf?ContentType=image/x-emf">
        <DigestMethod Algorithm="http://www.w3.org/2000/09/xmldsig#sha1"/>
        <DigestValue>pQAjntpwvpTm6KwRpCFq/nEK7Mw=</DigestValue>
      </Reference>
      <Reference URI="/word/settings.xml?ContentType=application/vnd.openxmlformats-officedocument.wordprocessingml.settings+xml">
        <DigestMethod Algorithm="http://www.w3.org/2000/09/xmldsig#sha1"/>
        <DigestValue>Fd4uWt6UItBzIpJhLSe+n+L5kWM=</DigestValue>
      </Reference>
      <Reference URI="/word/styles.xml?ContentType=application/vnd.openxmlformats-officedocument.wordprocessingml.styles+xml">
        <DigestMethod Algorithm="http://www.w3.org/2000/09/xmldsig#sha1"/>
        <DigestValue>xCrWBePd+p0G2HRPEMnyIe2QQ80=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bmWZXDGjEzONLyPSi1BOUToRtm8=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2021-01-12T13:11:00Z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{C9CB1875-4560-46F3-9618-B5B406D5A402}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2021-01-12T13:11:00Z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G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D0Y4j22wVo9tsFFJnzYwA392PI9tsFAQAAAGz22wXgzw8BKjf3Y0xf9GOI9tsFDNAPAQs192No9tsFTF/0Y4j22wXQ/fZjsPf2Y2D22wUU0A8BAQAAAEj22wUCAAAAAAAAACTQDwEz6PVjSPbbBRDo9WNo0A8B3iz3Y+Us92MAALFcxPbbBQib82NAN/djAAAAAEj22wXI9tsFdNAPAS8192N8X/Rj+FvPBGj22wUUmfNjADf3Y+Us92MBAAAAAAAAAAAAAAC2RGd3fF/0Y1QGV38HAAAAoNEPARBeXXcB2AAAoNEPAQAAAAAAAAAAAAAAAAAAAAAAAAAAxPbbB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oFnJsPAYCdDwE928h1AQAAAECbDwEAAAAAAwAAAAAAAAACAAAABQAAAAEAAAAwWo4JAAAAAHBPgAkDAAAA1KrwWaBVgAkAAAAAcE+ACccYuVkDAAAA0Bi5WQEAAACA+jAS6CTwWVt7tVk18gEYKhdT/hAnBwTwnA8BadrIdQAADwEFAAAAddrIdeihDwHg////AAAAAAAAAAAAAAAAkAEAAAAAAAEAAAAAYQByAGkAYQBsAAAAAAAAAAAAAAAAAAAAAAAAALZEZ3cAAAAAVAZXfwYAAACgnA8BEF5ddwHYAACgnA8BAAAAAAAAAAAAAAAAAAAAAAAAAACwGN0F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MAQAACgAAAFAAAADWAAAAXAAAAAEAAAAAwMZBvoTGQQoAAABQAAAAIAAAAEwAAAAAAAAAAAAAAAAAAAD//////////4wAAAAUBDUEPAQ1BD8EPQRCBEwENQQyBDAEIAAbBE4ENAQ8BDgEOwQwBCAAEgQ7BDAENAQ4BDwEOARABD4EMgQ9BDAECAAAAAYAAAAIAAAABgAAAAc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  <Object Id="idInvalidSigLnImg">AQAAAGwAAAAAAAAAAAAAABsBAAB/AAAAAAAAAAAAAACQGwAAaQwAACBFTUYAAAEA6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FOAAAAAMHg9P///////////+bm5k9SXjw/SzBRzTFU0y1NwSAyVzFGXwEBAgAACA8mnM/u69/SvI9jt4tgjIR9FBosDBEjMVTUMlXWMVPRKUSeDxk4AAAAQQAAAADT6ff///////+Tk5MjK0krSbkvUcsuT8YVJFoTIFIrSbgtTcEQHEcAAAAAAJzP7vT6/bTa8kRleixHhy1Nwi5PxiQtTnBwcJKSki81SRwtZAgOIwAAAAAAweD02+35gsLqZ5q6Jz1jNEJyOUZ4qamp+/v7////wdPeVnCJAQECAAAAAACv1/Ho8/ubzu6CwuqMudS3u769vb3////////////L5fZymsABAgNzAAAAAK/X8fz9/uLx+snk9uTy+vz9/v///////////////8vl9nKawAECAwAAAAAAotHvtdryxOL1xOL1tdry0+r32+350+r3tdryxOL1pdPvc5rAAQIDYw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sdXzoGFv4mg8AUIwZAf79rne4mA8BAAAAAAIAAAAAABkBAQAAAAMAAAAAAN0AxAHdAAAAAAAOAAAAeAAAANAH3QBkAAAAMBTdAMJ+sndAWDwHAAAZAXAAAAAAAAAAAAAAAAAA3QACAAAAAAAAAKIUU/4AAAAAaJoPAWnayHUAAA8BAAAAAHXayHVAWDwH9f///wAAAAAAAAAAAAAAAJABAABC8a+uBJkPAeG2ZncAAOl1+JgPAQAAAAAAmQ8BAAAAAAAAAAC2RGd3AAAAAFQGV38JAAAAGJoPARBeXXcB2AAAGJoPAQAAAAAAAAAAAAAAAAAAAAAAAAAAfOgYW2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9GOI9tsFaPbbBRSZ82MAN/djyPbbBQEAAABs9tsF4M8PASo392NMX/RjiPbbBQzQDwELNfdjaPbbBUxf9GOI9tsF0P32Y7D39mNg9tsFFNAPAQEAAABI9tsFAgAAAAAAAAAk0A8BM+j1Y0j22wUQ6PVjaNAPAd4s92PlLPdjAACxXMT22wUIm/NjQDf3YwAAAABI9tsFyPbbBXTQDwEvNfdjfF/0Y/hbzwRo9tsFFJnzYwA392PlLPdjAQAAAAAAAAAAAAAAtkRnd3xf9GNUBld/BwAAAKDRDwEQXl13AdgAAKDRDwEAAAAAAAAAAAAAAAAAAAAAAAAAAMT22w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aBZybDwGAnQ8BPdvIdQEAAABAmw8BAAAAAAMAAAAAAAAAAgAAAAUAAAABAAAAMFqOCQAAAABwT4AJAwAAANSq8FmgVYAJAAAAAHBPgAnHGLlZAwAAANAYuVkBAAAAgPowEugk8Flbe7VZNfIBGCoXU/4QJwcE8JwPAWnayHUAAA8BBQAAAHXayHXooQ8B4P///wAAAAAAAAAAAAAAAJABAAAAAAABAAAAAGEAcgBpAGEAbAAAAAAAAAAAAAAAAAAAAAAAAAC2RGd3AAAAAFQGV38GAAAAoJwPARBeXXcB2AAAoJwPAQAAAAAAAAAAAAAAAAAAAAAAAAAAsBjdBW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DAEAAAoAAABQAAAA1gAAAFwAAAABAAAAAMDGQb6ExkEKAAAAUAAAACAAAABMAAAAAAAAAAAAAAAAAAAA//////////+MAAAAFAQ1BDwENQQ/BD0EQgRMBDUEMgQwBCAAGwROBDQEPAQ4BDsEMAQgABIEOwQwBDQEOAQ8BDgEQAQ+BDIEPQQwBAgAAAAGAAAACAAAAAYAAAAHAAAABwAAAAUAAAAGAAAABgAAAAYAAAAGAAAAAwAAAAcAAAAJAAAABgAAAAgAAAAHAAAABgAAAAYAAAADAAAABgAAAAYAAAAGAAAABgAAAAcAAAAIAAAABwAAAAcAAAAHAAAABgAAAAcAAAAGAAAASwAAAEAAAAAwAAAABQAAACAAAAABAAAAAQAAABAAAAAAAAAAAAAAABwBAACAAAAAAAAAAAAAAAAc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1960</Words>
  <Characters>11175</Characters>
  <Application>Microsoft Office Word</Application>
  <DocSecurity>0</DocSecurity>
  <Lines>93</Lines>
  <Paragraphs>26</Paragraphs>
  <ScaleCrop>false</ScaleCrop>
  <Company/>
  <LinksUpToDate>false</LinksUpToDate>
  <CharactersWithSpaces>13109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2018-04-02T09:42:00Z</dcterms:created>
  <dcterms:modified xsi:type="dcterms:W3CDTF">2021-01-12T13:10:00Z</dcterms:modified>
</cp:coreProperties>
</file>