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9B" w:rsidRDefault="00122E9B" w:rsidP="00122E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122E9B" w:rsidRDefault="00122E9B" w:rsidP="00122E9B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</w:p>
    <w:p w:rsidR="00122E9B" w:rsidRDefault="00122E9B" w:rsidP="00122E9B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РАЗВИТИЯ РЕБЁНКА - ДЕТСКИЙ САД № 32 ГОРОДА КРОПОТКИН</w:t>
      </w:r>
    </w:p>
    <w:p w:rsidR="00122E9B" w:rsidRPr="00AB6707" w:rsidRDefault="00122E9B" w:rsidP="00122E9B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122E9B" w:rsidRPr="00C7475D" w:rsidRDefault="00122E9B" w:rsidP="00122E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9B" w:rsidRPr="004E395A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E395A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395A">
        <w:rPr>
          <w:rFonts w:ascii="Times New Roman" w:hAnsi="Times New Roman" w:cs="Times New Roman"/>
          <w:sz w:val="24"/>
          <w:szCs w:val="24"/>
        </w:rPr>
        <w:t xml:space="preserve">   </w:t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E395A">
        <w:rPr>
          <w:rFonts w:ascii="Times New Roman" w:hAnsi="Times New Roman" w:cs="Times New Roman"/>
          <w:sz w:val="24"/>
          <w:szCs w:val="24"/>
        </w:rPr>
        <w:t xml:space="preserve">Утверждено  </w:t>
      </w:r>
      <w:r w:rsidRPr="004E395A">
        <w:rPr>
          <w:rFonts w:ascii="Times New Roman" w:hAnsi="Times New Roman" w:cs="Times New Roman"/>
          <w:sz w:val="24"/>
          <w:szCs w:val="24"/>
        </w:rPr>
        <w:tab/>
      </w:r>
    </w:p>
    <w:p w:rsidR="00122E9B" w:rsidRPr="004E395A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4E395A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</w:r>
      <w:r w:rsidRPr="004E3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Заведующим МАДОУ ЦРР-д/с № 32</w:t>
      </w:r>
    </w:p>
    <w:p w:rsidR="00122E9B" w:rsidRPr="004E395A" w:rsidRDefault="00BE0C4F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</w:r>
      <w:r w:rsidR="00122E9B">
        <w:rPr>
          <w:rFonts w:ascii="Times New Roman" w:hAnsi="Times New Roman" w:cs="Times New Roman"/>
          <w:sz w:val="24"/>
          <w:szCs w:val="24"/>
        </w:rPr>
        <w:t xml:space="preserve">          ___________ Л. В. Дементьева</w:t>
      </w:r>
    </w:p>
    <w:p w:rsidR="00122E9B" w:rsidRDefault="00BE0C4F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BE0C4F">
        <w:rPr>
          <w:rFonts w:ascii="Times New Roman" w:hAnsi="Times New Roman" w:cs="Times New Roman"/>
          <w:sz w:val="24"/>
          <w:szCs w:val="24"/>
          <w:u w:val="single"/>
        </w:rPr>
        <w:t>от «05» июля</w:t>
      </w:r>
      <w:r w:rsidR="00122E9B" w:rsidRPr="00BE0C4F">
        <w:rPr>
          <w:rFonts w:ascii="Times New Roman" w:hAnsi="Times New Roman" w:cs="Times New Roman"/>
          <w:sz w:val="24"/>
          <w:szCs w:val="24"/>
          <w:u w:val="single"/>
        </w:rPr>
        <w:t xml:space="preserve"> 2017 г.</w:t>
      </w:r>
      <w:r w:rsidR="00122E9B" w:rsidRPr="004E39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</w:r>
      <w:r w:rsidR="00122E9B" w:rsidRPr="004E395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«05» июля</w:t>
      </w:r>
      <w:r w:rsidR="00122E9B">
        <w:rPr>
          <w:rFonts w:ascii="Times New Roman" w:hAnsi="Times New Roman" w:cs="Times New Roman"/>
          <w:sz w:val="24"/>
          <w:szCs w:val="24"/>
        </w:rPr>
        <w:t xml:space="preserve"> 20 17 </w:t>
      </w:r>
      <w:r w:rsidR="00122E9B" w:rsidRPr="004E395A">
        <w:rPr>
          <w:rFonts w:ascii="Times New Roman" w:hAnsi="Times New Roman" w:cs="Times New Roman"/>
          <w:sz w:val="24"/>
          <w:szCs w:val="24"/>
        </w:rPr>
        <w:t>г.</w:t>
      </w:r>
    </w:p>
    <w:p w:rsidR="00122E9B" w:rsidRPr="00BE0C4F" w:rsidRDefault="00122E9B" w:rsidP="00122E9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E0C4F">
        <w:rPr>
          <w:rFonts w:ascii="Times New Roman" w:hAnsi="Times New Roman" w:cs="Times New Roman"/>
          <w:sz w:val="24"/>
          <w:szCs w:val="24"/>
        </w:rPr>
        <w:t xml:space="preserve">        </w:t>
      </w:r>
      <w:r w:rsidR="00BE0C4F" w:rsidRPr="00BE0C4F">
        <w:rPr>
          <w:rFonts w:ascii="Times New Roman" w:hAnsi="Times New Roman" w:cs="Times New Roman"/>
          <w:sz w:val="24"/>
          <w:szCs w:val="24"/>
          <w:u w:val="single"/>
        </w:rPr>
        <w:t>приказ № 31</w:t>
      </w:r>
    </w:p>
    <w:p w:rsidR="00122E9B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2E9B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2E9B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22E9B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122E9B" w:rsidRDefault="00BE0C4F" w:rsidP="00122E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122E9B" w:rsidRPr="00BE0C4F" w:rsidRDefault="00BE0C4F" w:rsidP="00122E9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E0C4F">
        <w:rPr>
          <w:rFonts w:ascii="Times New Roman" w:hAnsi="Times New Roman" w:cs="Times New Roman"/>
          <w:sz w:val="24"/>
          <w:szCs w:val="24"/>
          <w:u w:val="single"/>
        </w:rPr>
        <w:t>от «03» июля</w:t>
      </w:r>
      <w:r w:rsidR="00122E9B" w:rsidRPr="00BE0C4F">
        <w:rPr>
          <w:rFonts w:ascii="Times New Roman" w:hAnsi="Times New Roman" w:cs="Times New Roman"/>
          <w:sz w:val="24"/>
          <w:szCs w:val="24"/>
          <w:u w:val="single"/>
        </w:rPr>
        <w:t xml:space="preserve"> 2017г.</w:t>
      </w:r>
    </w:p>
    <w:p w:rsidR="00122E9B" w:rsidRPr="004867DC" w:rsidRDefault="00122E9B" w:rsidP="0012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9B" w:rsidRDefault="00122E9B" w:rsidP="00122E9B">
      <w:pPr>
        <w:pStyle w:val="a3"/>
      </w:pPr>
    </w:p>
    <w:p w:rsidR="00122E9B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E9B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E9B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E9B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E9B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E9B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E9B" w:rsidRPr="00AB6707" w:rsidRDefault="00122E9B" w:rsidP="00122E9B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7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пользования обучающимися лечебно-оздоровительной инфраструктурой, объектами культу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 и объектами спорта</w:t>
      </w:r>
    </w:p>
    <w:p w:rsidR="00122E9B" w:rsidRPr="00AB6707" w:rsidRDefault="00122E9B" w:rsidP="00122E9B">
      <w:pPr>
        <w:pStyle w:val="a3"/>
        <w:jc w:val="left"/>
        <w:rPr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122E9B" w:rsidRPr="00A90910" w:rsidRDefault="00122E9B" w:rsidP="00122E9B">
      <w:pPr>
        <w:pStyle w:val="a6"/>
        <w:shd w:val="clear" w:color="auto" w:fill="FFFFFF"/>
        <w:spacing w:before="120" w:beforeAutospacing="0" w:after="120" w:afterAutospacing="0" w:line="408" w:lineRule="atLeast"/>
        <w:jc w:val="center"/>
        <w:rPr>
          <w:b/>
          <w:sz w:val="28"/>
          <w:szCs w:val="28"/>
        </w:rPr>
      </w:pPr>
      <w:r w:rsidRPr="00A90910">
        <w:rPr>
          <w:b/>
          <w:sz w:val="28"/>
          <w:szCs w:val="28"/>
        </w:rPr>
        <w:lastRenderedPageBreak/>
        <w:t>1. Общие положения.</w:t>
      </w:r>
    </w:p>
    <w:p w:rsidR="00122E9B" w:rsidRPr="00AB6707" w:rsidRDefault="00122E9B" w:rsidP="00122E9B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AB67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порядок определяет правила пользования обучающимися лечебно-оздоровительной инфраструктурой, объектами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и объектами спорта </w:t>
      </w:r>
      <w:r w:rsidRPr="00AB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</w:t>
      </w:r>
      <w:r w:rsidRPr="00AB6707">
        <w:rPr>
          <w:rFonts w:ascii="Times New Roman" w:hAnsi="Times New Roman" w:cs="Times New Roman"/>
          <w:sz w:val="28"/>
          <w:szCs w:val="28"/>
        </w:rPr>
        <w:t xml:space="preserve">  центр ра</w:t>
      </w:r>
      <w:r>
        <w:rPr>
          <w:rFonts w:ascii="Times New Roman" w:hAnsi="Times New Roman" w:cs="Times New Roman"/>
          <w:sz w:val="28"/>
          <w:szCs w:val="28"/>
        </w:rPr>
        <w:t>звития ребенка – детский сад №32</w:t>
      </w:r>
      <w:r w:rsidRPr="00AB6707">
        <w:rPr>
          <w:rFonts w:ascii="Times New Roman" w:hAnsi="Times New Roman" w:cs="Times New Roman"/>
          <w:sz w:val="28"/>
          <w:szCs w:val="28"/>
        </w:rPr>
        <w:t xml:space="preserve"> города Кропоткин муниципального образования Кавказский район (далее МАДОУ)</w:t>
      </w:r>
    </w:p>
    <w:p w:rsidR="00122E9B" w:rsidRPr="00AB6707" w:rsidRDefault="00122E9B" w:rsidP="00122E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6707">
        <w:rPr>
          <w:sz w:val="28"/>
          <w:szCs w:val="28"/>
        </w:rPr>
        <w:t>1.2. Настоящий порядок разработан на основании Федераль</w:t>
      </w:r>
      <w:r>
        <w:rPr>
          <w:sz w:val="28"/>
          <w:szCs w:val="28"/>
        </w:rPr>
        <w:t>ного закона</w:t>
      </w:r>
      <w:r w:rsidRPr="00AB6707">
        <w:rPr>
          <w:sz w:val="28"/>
          <w:szCs w:val="28"/>
        </w:rPr>
        <w:t xml:space="preserve"> от 29 декабря 2012 г. № 273-ФЗ «Об образовании в Российской Федерации», Устава МАДОУ.</w:t>
      </w:r>
    </w:p>
    <w:p w:rsidR="00122E9B" w:rsidRPr="00CF5383" w:rsidRDefault="00122E9B" w:rsidP="00122E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5383">
        <w:rPr>
          <w:sz w:val="28"/>
          <w:szCs w:val="28"/>
        </w:rPr>
        <w:t>1.3.Обучающиеся обладают неотъемлемым правом на охрану здоровья, бесплатное пользование лечебно-оздоровительной инфраструктурой, объектами культуры, объектами спорта МАДОУ.</w:t>
      </w:r>
    </w:p>
    <w:p w:rsidR="00122E9B" w:rsidRPr="00CF5383" w:rsidRDefault="00122E9B" w:rsidP="00122E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5383">
        <w:rPr>
          <w:sz w:val="28"/>
          <w:szCs w:val="28"/>
        </w:rPr>
        <w:t>1.3.К лечебно-оздоровительной инфраструктуре, объектам спорта и культуры в МАДОУ относятся:</w:t>
      </w:r>
    </w:p>
    <w:p w:rsidR="00122E9B" w:rsidRPr="00CF5383" w:rsidRDefault="00122E9B" w:rsidP="00122E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5383">
        <w:rPr>
          <w:sz w:val="28"/>
          <w:szCs w:val="28"/>
        </w:rPr>
        <w:t>1.3.1. Объекты лечебно-оздоровительного назначения: медицинский кабинет, изолятор, процедурный кабинет, кабинет медперсонала.</w:t>
      </w:r>
    </w:p>
    <w:p w:rsidR="00122E9B" w:rsidRPr="00CF5383" w:rsidRDefault="00122E9B" w:rsidP="00122E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5383">
        <w:rPr>
          <w:sz w:val="28"/>
          <w:szCs w:val="28"/>
        </w:rPr>
        <w:t>1.3.2. Объекты спортивного назначения: спортивный зала, спортивная площадка на территории МАДОУ.</w:t>
      </w:r>
    </w:p>
    <w:p w:rsidR="00122E9B" w:rsidRPr="00CF5383" w:rsidRDefault="00122E9B" w:rsidP="00122E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5383">
        <w:rPr>
          <w:sz w:val="28"/>
          <w:szCs w:val="28"/>
        </w:rPr>
        <w:t>1.3.3. Объекты культурного назначения: музыкальный зал, музей, изостудия.</w:t>
      </w:r>
    </w:p>
    <w:p w:rsidR="00122E9B" w:rsidRPr="0071006F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center"/>
        <w:rPr>
          <w:b/>
          <w:color w:val="3A3334"/>
          <w:sz w:val="28"/>
          <w:szCs w:val="28"/>
        </w:rPr>
      </w:pPr>
      <w:r w:rsidRPr="0071006F">
        <w:rPr>
          <w:b/>
          <w:color w:val="3A3334"/>
          <w:sz w:val="28"/>
          <w:szCs w:val="28"/>
        </w:rPr>
        <w:t>2.Основные задачи пользования лечебно-оздоровительной инфраструктурой, объектами культуры и объектами спорта.</w:t>
      </w:r>
    </w:p>
    <w:p w:rsidR="00122E9B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F5383">
        <w:rPr>
          <w:color w:val="3A3334"/>
          <w:sz w:val="28"/>
          <w:szCs w:val="28"/>
        </w:rPr>
        <w:t>2.1 Обеспечение в целях укрепления и сохранения здоровья, развития спортивных и творческих способностей свободного пользования лечебно-оздоровительной инфраструктурой, объектами культуры и объектами спорта такими как: медицинский кабинет, процедурный кабинет, спортивный, музыкальный зал, спортивная площадка, музей, изостудия, зоны отдыха на территории МАДОУ.</w:t>
      </w:r>
    </w:p>
    <w:p w:rsidR="00122E9B" w:rsidRPr="0071006F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center"/>
        <w:rPr>
          <w:b/>
          <w:color w:val="3A3334"/>
          <w:sz w:val="28"/>
          <w:szCs w:val="28"/>
        </w:rPr>
      </w:pPr>
      <w:r w:rsidRPr="0071006F">
        <w:rPr>
          <w:b/>
          <w:color w:val="3A3334"/>
          <w:sz w:val="28"/>
          <w:szCs w:val="28"/>
        </w:rPr>
        <w:t>3. Порядок использования объектов лечебно-оздоровительной инфраструктуры.</w:t>
      </w:r>
    </w:p>
    <w:p w:rsidR="00122E9B" w:rsidRPr="00C40F6B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40F6B">
        <w:rPr>
          <w:color w:val="3A3334"/>
          <w:sz w:val="28"/>
          <w:szCs w:val="28"/>
        </w:rPr>
        <w:t>3.1.Медицинское обслуживание воспитанников в МАДОУ о</w:t>
      </w:r>
      <w:r>
        <w:rPr>
          <w:color w:val="3A3334"/>
          <w:sz w:val="28"/>
          <w:szCs w:val="28"/>
        </w:rPr>
        <w:t xml:space="preserve">беспечивается закрепленным муниципальным бюджетным учреждением </w:t>
      </w:r>
      <w:r w:rsidRPr="00C40F6B">
        <w:rPr>
          <w:color w:val="3A3334"/>
          <w:sz w:val="28"/>
          <w:szCs w:val="28"/>
        </w:rPr>
        <w:t>«Кропоткинская</w:t>
      </w:r>
      <w:r>
        <w:rPr>
          <w:color w:val="3A3334"/>
          <w:sz w:val="28"/>
          <w:szCs w:val="28"/>
        </w:rPr>
        <w:t xml:space="preserve"> городская больница»</w:t>
      </w:r>
      <w:r>
        <w:rPr>
          <w:color w:val="FF0000"/>
          <w:sz w:val="28"/>
          <w:szCs w:val="28"/>
        </w:rPr>
        <w:t xml:space="preserve"> </w:t>
      </w:r>
      <w:r w:rsidRPr="007122B8">
        <w:rPr>
          <w:sz w:val="28"/>
          <w:szCs w:val="28"/>
        </w:rPr>
        <w:t>муниципального образования Кавказский район</w:t>
      </w:r>
      <w:r>
        <w:rPr>
          <w:sz w:val="28"/>
          <w:szCs w:val="28"/>
        </w:rPr>
        <w:t xml:space="preserve"> и</w:t>
      </w:r>
      <w:r w:rsidRPr="007122B8">
        <w:rPr>
          <w:sz w:val="28"/>
          <w:szCs w:val="28"/>
        </w:rPr>
        <w:t xml:space="preserve"> </w:t>
      </w:r>
      <w:r w:rsidRPr="00C40F6B">
        <w:rPr>
          <w:color w:val="3A3334"/>
          <w:sz w:val="28"/>
          <w:szCs w:val="28"/>
        </w:rPr>
        <w:t>медицинским персоналом</w:t>
      </w:r>
      <w:r>
        <w:rPr>
          <w:color w:val="3A3334"/>
          <w:sz w:val="28"/>
          <w:szCs w:val="28"/>
        </w:rPr>
        <w:t xml:space="preserve"> МАДОУ</w:t>
      </w:r>
      <w:r w:rsidRPr="00C40F6B">
        <w:rPr>
          <w:color w:val="3A3334"/>
          <w:sz w:val="28"/>
          <w:szCs w:val="28"/>
        </w:rPr>
        <w:t>, который наряду с администрацией и работниками МАДОУ несет ответственность за здоровье детей, проведение лечебно-профилактических мероприятий, соблюдение санитарно-</w:t>
      </w:r>
      <w:r w:rsidRPr="00C40F6B">
        <w:rPr>
          <w:color w:val="3A3334"/>
          <w:sz w:val="28"/>
          <w:szCs w:val="28"/>
        </w:rPr>
        <w:lastRenderedPageBreak/>
        <w:t>гигиенических норм. Взаимоотношения МАДОУ и медицинских учреждений осуществляются на договорной основе.</w:t>
      </w:r>
    </w:p>
    <w:p w:rsidR="00122E9B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40F6B">
        <w:rPr>
          <w:color w:val="3A3334"/>
          <w:sz w:val="28"/>
          <w:szCs w:val="28"/>
        </w:rPr>
        <w:t>3.2.Лечебно-оздоровительная деятельность в МАДОУ представляет собой систему способов, средств, мероприятий, направленных на обеспечение охраны здоровья обучающихся. Лечебно-оздоровительная деятельность включает в себя осуществление в МАДОУ оздоровительной, медико-профилактической, санитарно-гигиенической и просветительской деятельности.</w:t>
      </w:r>
    </w:p>
    <w:p w:rsidR="00122E9B" w:rsidRPr="0071006F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891625">
        <w:rPr>
          <w:color w:val="000000" w:themeColor="text1"/>
          <w:sz w:val="28"/>
          <w:szCs w:val="28"/>
        </w:rPr>
        <w:t>3.Основными принципами осуществления лечебно-оздоровительной деятельности в образовательной организации являются: соблюдение прав, обучающихся в области охраны здоровья и обеспечение связанных с этими правами государственных гарантий; приоритет профилактических мер в области охраны здоровья обучающихся, доступность квалифицированной медицинской помощи; своевременность оказания квалифицированной медицинской помощи обучающимся.</w:t>
      </w:r>
      <w:r w:rsidRPr="00891625">
        <w:rPr>
          <w:color w:val="000000" w:themeColor="text1"/>
          <w:sz w:val="28"/>
          <w:szCs w:val="28"/>
        </w:rPr>
        <w:br/>
      </w:r>
      <w:r>
        <w:rPr>
          <w:color w:val="3A3334"/>
          <w:sz w:val="28"/>
          <w:szCs w:val="28"/>
        </w:rPr>
        <w:t>3.4</w:t>
      </w:r>
      <w:r w:rsidRPr="00C40F6B">
        <w:rPr>
          <w:color w:val="3A3334"/>
          <w:sz w:val="28"/>
          <w:szCs w:val="28"/>
        </w:rPr>
        <w:t>. Лечебно-оздоровительной инфраструктурой МАДОУ могут пользоваться бесплатно обучающиеся,</w:t>
      </w:r>
      <w:r>
        <w:rPr>
          <w:color w:val="3A3334"/>
          <w:sz w:val="28"/>
          <w:szCs w:val="28"/>
        </w:rPr>
        <w:t xml:space="preserve"> педагогические работники и иные </w:t>
      </w:r>
      <w:r w:rsidRPr="00C40F6B">
        <w:rPr>
          <w:color w:val="3A3334"/>
          <w:sz w:val="28"/>
          <w:szCs w:val="28"/>
        </w:rPr>
        <w:t>работники МАДОУ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3.5</w:t>
      </w:r>
      <w:r w:rsidRPr="00C40F6B">
        <w:rPr>
          <w:color w:val="3A3334"/>
          <w:sz w:val="28"/>
          <w:szCs w:val="28"/>
        </w:rPr>
        <w:t>.  Для достижения поставленных целей в МАДОУ имеются полностью оборудованный и лицензированный медицинский кабинет. Режим работы медицинского кабинета регламентирован утвержденным графиком.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3.6</w:t>
      </w:r>
      <w:r w:rsidRPr="00C40F6B">
        <w:rPr>
          <w:color w:val="3A3334"/>
          <w:sz w:val="28"/>
          <w:szCs w:val="28"/>
        </w:rPr>
        <w:t>.В медицинском кабинете МАДОУ оказываются: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3.6</w:t>
      </w:r>
      <w:r w:rsidRPr="00C40F6B">
        <w:rPr>
          <w:color w:val="3A3334"/>
          <w:sz w:val="28"/>
          <w:szCs w:val="28"/>
        </w:rPr>
        <w:t>.1.Первая медицинская помощь воспитанникам и работникам МАДОУ (острые заболевания, травмы, отравления);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3.6</w:t>
      </w:r>
      <w:r w:rsidRPr="00C40F6B">
        <w:rPr>
          <w:color w:val="3A3334"/>
          <w:sz w:val="28"/>
          <w:szCs w:val="28"/>
        </w:rPr>
        <w:t xml:space="preserve">.2.Организация и проведение профилактических мероприятий, направленных на снижение заболеваемости обучающихся острыми респираторными заболеваниями, другими заболеваниями 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 w:rsidRPr="00C40F6B">
        <w:rPr>
          <w:color w:val="3A3334"/>
          <w:sz w:val="28"/>
          <w:szCs w:val="28"/>
        </w:rPr>
        <w:t>(согласно плана оздоровительной работы;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3.6</w:t>
      </w:r>
      <w:r w:rsidRPr="00C40F6B">
        <w:rPr>
          <w:color w:val="3A3334"/>
          <w:sz w:val="28"/>
          <w:szCs w:val="28"/>
        </w:rPr>
        <w:t>.3.проведение профилактических осмотров детей узкими специалистами (1 раз в год по плану поликлиники);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3.6</w:t>
      </w:r>
      <w:r w:rsidRPr="00C40F6B">
        <w:rPr>
          <w:color w:val="3A3334"/>
          <w:sz w:val="28"/>
          <w:szCs w:val="28"/>
        </w:rPr>
        <w:t>.4.проведение плановых осмотров воспитанников МАДОУ врачом-педиатром;</w:t>
      </w:r>
    </w:p>
    <w:p w:rsidR="00122E9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3.6</w:t>
      </w:r>
      <w:r w:rsidRPr="00C40F6B">
        <w:rPr>
          <w:color w:val="3A3334"/>
          <w:sz w:val="28"/>
          <w:szCs w:val="28"/>
        </w:rPr>
        <w:t>.5. проведение антропометрических измерений воспитанников МАДОУ (по графику) медсестрой поликлиники.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3A3334"/>
          <w:sz w:val="28"/>
          <w:szCs w:val="28"/>
        </w:rPr>
        <w:lastRenderedPageBreak/>
        <w:t>3.6.5</w:t>
      </w:r>
      <w:r w:rsidRPr="00DA127C">
        <w:rPr>
          <w:color w:val="000000" w:themeColor="text1"/>
          <w:sz w:val="28"/>
          <w:szCs w:val="28"/>
        </w:rPr>
        <w:t>. Проведение гигиенического обучения и воспитания обучающихся.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3.7</w:t>
      </w:r>
      <w:r w:rsidRPr="00C40F6B">
        <w:rPr>
          <w:color w:val="3A3334"/>
          <w:sz w:val="28"/>
          <w:szCs w:val="28"/>
        </w:rPr>
        <w:t>. В медицинский кабинет допускаются дети только в сопровождении взрослого.</w:t>
      </w:r>
    </w:p>
    <w:p w:rsidR="00122E9B" w:rsidRPr="00C40F6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 3.8</w:t>
      </w:r>
      <w:r w:rsidRPr="00C40F6B">
        <w:rPr>
          <w:color w:val="3A3334"/>
          <w:sz w:val="28"/>
          <w:szCs w:val="28"/>
        </w:rPr>
        <w:t>. Пользование лечебно – оздоровительной инфраструктурой возможно только в соответствии с их основным функциональным предназначением.</w:t>
      </w:r>
    </w:p>
    <w:p w:rsidR="00122E9B" w:rsidRPr="0071006F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center"/>
        <w:rPr>
          <w:b/>
          <w:sz w:val="28"/>
          <w:szCs w:val="28"/>
        </w:rPr>
      </w:pPr>
      <w:r w:rsidRPr="0071006F">
        <w:rPr>
          <w:b/>
          <w:sz w:val="28"/>
          <w:szCs w:val="28"/>
        </w:rPr>
        <w:t>4.  Порядок использования объектов спортивной инфраструктуры.</w:t>
      </w:r>
    </w:p>
    <w:p w:rsidR="00122E9B" w:rsidRPr="00DA127C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4.1.Пользование объектами спорта возможно только в соответствии с их основным функциональным назначением.</w:t>
      </w:r>
    </w:p>
    <w:p w:rsidR="00122E9B" w:rsidRPr="00DA127C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4.2.При пользовании объектами спорта педагог, инструктор по физической культуре, следит за выполнением воспитанниками правил безопасного пребывания на спортивном объекте в соответствии с   инструкцией «Организация охраны жизни и здоровья воспитанников в детском саду».</w:t>
      </w:r>
    </w:p>
    <w:p w:rsidR="00122E9B" w:rsidRPr="00DA127C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4.3.Ежегодно перед началом учебного года приказом заведующей назначается комиссия по приёмке спортивного зада, проверке исправности оборудования.</w:t>
      </w:r>
    </w:p>
    <w:p w:rsidR="00122E9B" w:rsidRPr="00DA127C" w:rsidRDefault="00122E9B" w:rsidP="00122E9B">
      <w:pPr>
        <w:pStyle w:val="a6"/>
        <w:shd w:val="clear" w:color="auto" w:fill="FFFFFF"/>
        <w:spacing w:before="12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4.4. При обнаружении повреждения спортивного оборудования или сооружения сотрудник МАДОУ незамедлительно сообщает об этом ответственному за данный объект, заместителю заведующей, заведующей.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4.5.Организация деятельности спортивных объектов МАДОУ (спортивный зал, спортивная площадка) регулируется расписанием непосредственной образовательной деятельности и дополнительным графиком работы спортивных секций: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4.5.1. Для проведения утренних гимнастик (согласно графика гимнастик);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4.5.2.Для проведения физкультурных занятий и физкультурных досугов;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4.5.3. Для проведения мероприятий, не предусмотренных учебным планом (праздники, развлечения, встречи с родителями воспитанников), мероприятий с работниками.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4.6. Доступ воспитанников к спортивной площадке осуществляется: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 4.6.1. Согласно расписания образовательной деятельности (занятия физической культурой);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4.6.2. Для проведения утренних гимнастик в тёплое время года (по графику утренней гимнастики);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lastRenderedPageBreak/>
        <w:t>4.6.3. Для проведения мероприятий, не предусмотренных учебным планом (праздники, соревнования, торжественные построения);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4.6.4. Для организации подвижных игр с детьми, самостоятельных подвижных игр детей во время прогулки без ограничений доступа.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 xml:space="preserve">4.7.В МАДОУ функционируют платные дополнительные образовательные услуги спортивной направленности, не предусмотренные основной образовательной программой дошкольного образования. 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4.8.Пользование воспитанниками объектами спорта МАДОУ возможно только в присутствии и под руководством инструктора по физической культуре, педагогов групп. Педагоги несут ответственность за сохранность оборудования в спортивном зале.</w:t>
      </w:r>
    </w:p>
    <w:p w:rsidR="00122E9B" w:rsidRPr="00DA127C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DA127C">
        <w:rPr>
          <w:color w:val="3A3334"/>
          <w:sz w:val="28"/>
          <w:szCs w:val="28"/>
        </w:rPr>
        <w:t>4.9. К пользованию   и объектами культуры и спорта не должны допускаться воспитанники без спортивной одежды и обуви, а также воспитанники после перенесенных заболеваний без медицинского заключения (справки)</w:t>
      </w:r>
    </w:p>
    <w:p w:rsidR="00122E9B" w:rsidRPr="0071006F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A3334"/>
          <w:sz w:val="28"/>
          <w:szCs w:val="28"/>
        </w:rPr>
      </w:pPr>
      <w:r w:rsidRPr="0071006F">
        <w:rPr>
          <w:b/>
          <w:color w:val="3A3334"/>
          <w:sz w:val="28"/>
          <w:szCs w:val="28"/>
        </w:rPr>
        <w:t>5.  Порядок использования объектов культуры.</w:t>
      </w:r>
    </w:p>
    <w:p w:rsidR="00122E9B" w:rsidRPr="00C54270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54270">
        <w:rPr>
          <w:color w:val="3A3334"/>
          <w:sz w:val="28"/>
          <w:szCs w:val="28"/>
        </w:rPr>
        <w:t>5.1. Музыкальный зал используется для проведения непосредственной образовательной деятельности, массовых культурных мероприятий, концертов, постановок.</w:t>
      </w:r>
    </w:p>
    <w:p w:rsidR="00122E9B" w:rsidRPr="00C54270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54270">
        <w:rPr>
          <w:color w:val="3A3334"/>
          <w:sz w:val="28"/>
          <w:szCs w:val="28"/>
        </w:rPr>
        <w:t>5.1.1. Музыкальный зал может использоваться для проведения мероприятий, не предусмотренных учебным планом (общие родительские собрания, конференции, просветительные лектории для родителей и сотрудников);</w:t>
      </w:r>
    </w:p>
    <w:p w:rsidR="00122E9B" w:rsidRPr="00C54270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54270">
        <w:rPr>
          <w:color w:val="3A3334"/>
          <w:sz w:val="28"/>
          <w:szCs w:val="28"/>
        </w:rPr>
        <w:t>5.1.2. Музыкальный зал может использоваться для проведения мероприятий   с работниками МАДОУ (общие собрания коллектива, семинары, педсоветы).</w:t>
      </w:r>
    </w:p>
    <w:p w:rsidR="00122E9B" w:rsidRPr="00C54270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54270">
        <w:rPr>
          <w:color w:val="3A3334"/>
          <w:sz w:val="28"/>
          <w:szCs w:val="28"/>
        </w:rPr>
        <w:t>5.</w:t>
      </w:r>
      <w:r>
        <w:rPr>
          <w:color w:val="3A3334"/>
          <w:sz w:val="28"/>
          <w:szCs w:val="28"/>
        </w:rPr>
        <w:t>1.</w:t>
      </w:r>
      <w:r w:rsidRPr="00C54270">
        <w:rPr>
          <w:color w:val="3A3334"/>
          <w:sz w:val="28"/>
          <w:szCs w:val="28"/>
        </w:rPr>
        <w:t>3.График работы музыкального зала утверждается заведующей в начале учебного года.</w:t>
      </w:r>
    </w:p>
    <w:p w:rsidR="00122E9B" w:rsidRPr="00C54270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54270">
        <w:rPr>
          <w:color w:val="3A3334"/>
          <w:sz w:val="28"/>
          <w:szCs w:val="28"/>
        </w:rPr>
        <w:t>5.</w:t>
      </w:r>
      <w:r>
        <w:rPr>
          <w:color w:val="3A3334"/>
          <w:sz w:val="28"/>
          <w:szCs w:val="28"/>
        </w:rPr>
        <w:t>1.</w:t>
      </w:r>
      <w:r w:rsidRPr="00C54270">
        <w:rPr>
          <w:color w:val="3A3334"/>
          <w:sz w:val="28"/>
          <w:szCs w:val="28"/>
        </w:rPr>
        <w:t>4. Пользование воспитанниками объектами культуры МАДОУ возможно только в присутствии и под руководством музыкального руководителя и педагогов групп. Педагоги несут полную ответственность за сохранность музыкального оборудования и инструментов в музыкальном зале.</w:t>
      </w:r>
    </w:p>
    <w:p w:rsidR="00122E9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 w:rsidRPr="00C54270">
        <w:rPr>
          <w:color w:val="3A3334"/>
          <w:sz w:val="28"/>
          <w:szCs w:val="28"/>
        </w:rPr>
        <w:t>5.</w:t>
      </w:r>
      <w:r>
        <w:rPr>
          <w:color w:val="3A3334"/>
          <w:sz w:val="28"/>
          <w:szCs w:val="28"/>
        </w:rPr>
        <w:t>1.</w:t>
      </w:r>
      <w:r w:rsidRPr="00C54270">
        <w:rPr>
          <w:color w:val="3A3334"/>
          <w:sz w:val="28"/>
          <w:szCs w:val="28"/>
        </w:rPr>
        <w:t>5. Все посетители музыкального зала при проведении мероприятий должны быть в сменной обуви, без верхней одежды.</w:t>
      </w:r>
    </w:p>
    <w:p w:rsidR="00122E9B" w:rsidRPr="00A1070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C00000"/>
          <w:sz w:val="28"/>
          <w:szCs w:val="28"/>
        </w:rPr>
      </w:pPr>
      <w:r>
        <w:rPr>
          <w:color w:val="3A3334"/>
          <w:sz w:val="28"/>
          <w:szCs w:val="28"/>
        </w:rPr>
        <w:t>5.2. Изостудия и музей</w:t>
      </w:r>
      <w:r w:rsidRPr="00C54270">
        <w:rPr>
          <w:color w:val="3A3334"/>
          <w:sz w:val="28"/>
          <w:szCs w:val="28"/>
        </w:rPr>
        <w:t xml:space="preserve"> используется для проведения непосредственной образовательной деятельности,</w:t>
      </w:r>
      <w:r>
        <w:rPr>
          <w:color w:val="3A3334"/>
          <w:sz w:val="28"/>
          <w:szCs w:val="28"/>
        </w:rPr>
        <w:t xml:space="preserve"> дополнительной образовательной деятельности в виде деятельности кружков на безвозмездной основе.</w:t>
      </w:r>
    </w:p>
    <w:p w:rsidR="00122E9B" w:rsidRPr="00C54270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lastRenderedPageBreak/>
        <w:t> 5.3.</w:t>
      </w:r>
      <w:r w:rsidRPr="00C54270">
        <w:rPr>
          <w:color w:val="3A3334"/>
          <w:sz w:val="28"/>
          <w:szCs w:val="28"/>
        </w:rPr>
        <w:t>В МАДОУ функционируют платные дополнительные об</w:t>
      </w:r>
      <w:r>
        <w:rPr>
          <w:color w:val="3A3334"/>
          <w:sz w:val="28"/>
          <w:szCs w:val="28"/>
        </w:rPr>
        <w:t>разовательные услуги   художественно- эстетической направленности,</w:t>
      </w:r>
      <w:r w:rsidRPr="00C54270">
        <w:rPr>
          <w:color w:val="3A3334"/>
          <w:sz w:val="28"/>
          <w:szCs w:val="28"/>
        </w:rPr>
        <w:t xml:space="preserve"> не предусмотренные основной образовательной программой дошкольного образования. </w:t>
      </w:r>
    </w:p>
    <w:p w:rsidR="00122E9B" w:rsidRPr="00A1070B" w:rsidRDefault="00122E9B" w:rsidP="00122E9B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28"/>
          <w:szCs w:val="28"/>
        </w:rPr>
      </w:pPr>
      <w:r>
        <w:rPr>
          <w:color w:val="3A3334"/>
          <w:sz w:val="28"/>
          <w:szCs w:val="28"/>
        </w:rPr>
        <w:t>5.4</w:t>
      </w:r>
      <w:r w:rsidRPr="00A1070B">
        <w:rPr>
          <w:color w:val="3A3334"/>
          <w:sz w:val="28"/>
          <w:szCs w:val="28"/>
        </w:rPr>
        <w:t>. Объекты культурного назначения должны соответствовать требованиям пожарной безопасности. Охраны труда, требованиям Сан</w:t>
      </w:r>
      <w:r>
        <w:rPr>
          <w:color w:val="3A3334"/>
          <w:sz w:val="28"/>
          <w:szCs w:val="28"/>
        </w:rPr>
        <w:t xml:space="preserve"> </w:t>
      </w:r>
      <w:r w:rsidRPr="00A1070B">
        <w:rPr>
          <w:color w:val="3A3334"/>
          <w:sz w:val="28"/>
          <w:szCs w:val="28"/>
        </w:rPr>
        <w:t>Пин.</w:t>
      </w:r>
    </w:p>
    <w:p w:rsidR="00122E9B" w:rsidRDefault="00122E9B" w:rsidP="00122E9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2E9B" w:rsidRPr="00A90910" w:rsidRDefault="00122E9B" w:rsidP="00122E9B">
      <w:pPr>
        <w:spacing w:after="0" w:line="240" w:lineRule="auto"/>
        <w:ind w:firstLine="8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910">
        <w:rPr>
          <w:rFonts w:ascii="Times New Roman" w:hAnsi="Times New Roman"/>
          <w:b/>
          <w:sz w:val="28"/>
          <w:szCs w:val="28"/>
          <w:lang w:eastAsia="ru-RU"/>
        </w:rPr>
        <w:t>6. Заключительные положения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22E9B" w:rsidRPr="00A90910" w:rsidRDefault="00122E9B" w:rsidP="00122E9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347B">
        <w:rPr>
          <w:rFonts w:ascii="Times New Roman" w:hAnsi="Times New Roman" w:cs="Times New Roman"/>
          <w:color w:val="3A3334"/>
          <w:sz w:val="28"/>
          <w:szCs w:val="28"/>
        </w:rPr>
        <w:t>6.1.С целью ознакомления родителей (законных представителей) воспитанников с настоящим Порядком МАДОУ размещает его на ин</w:t>
      </w:r>
      <w:r>
        <w:rPr>
          <w:rFonts w:ascii="Times New Roman" w:hAnsi="Times New Roman" w:cs="Times New Roman"/>
          <w:color w:val="3A3334"/>
          <w:sz w:val="28"/>
          <w:szCs w:val="28"/>
        </w:rPr>
        <w:t>формационном стенде в МАДОУ</w:t>
      </w:r>
      <w:r w:rsidRPr="00B1347B">
        <w:rPr>
          <w:rFonts w:ascii="Times New Roman" w:hAnsi="Times New Roman" w:cs="Times New Roman"/>
          <w:color w:val="3A3334"/>
          <w:sz w:val="28"/>
          <w:szCs w:val="28"/>
        </w:rPr>
        <w:t xml:space="preserve"> и (или) на официальном сайте Учреждения в информационно-телекоммуникационной</w:t>
      </w:r>
      <w:r>
        <w:rPr>
          <w:rFonts w:ascii="Times New Roman" w:hAnsi="Times New Roman" w:cs="Times New Roman"/>
          <w:color w:val="3A3334"/>
          <w:sz w:val="28"/>
          <w:szCs w:val="28"/>
        </w:rPr>
        <w:t xml:space="preserve"> сети «Интернет».</w:t>
      </w:r>
    </w:p>
    <w:p w:rsidR="00122E9B" w:rsidRPr="00523930" w:rsidRDefault="00122E9B" w:rsidP="00122E9B">
      <w:pPr>
        <w:spacing w:after="0" w:line="240" w:lineRule="auto"/>
        <w:ind w:firstLine="8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22E9B" w:rsidRPr="0071006F" w:rsidRDefault="00122E9B" w:rsidP="00122E9B">
      <w:pPr>
        <w:shd w:val="clear" w:color="auto" w:fill="F6F6F6"/>
        <w:spacing w:after="0" w:line="240" w:lineRule="auto"/>
        <w:ind w:right="105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100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 В настоящий Порядок</w:t>
      </w:r>
      <w:r w:rsidRPr="007100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МАДОУ, согласовываются Советом родителей. и утверждаются руководителем учреждения.  </w:t>
      </w:r>
    </w:p>
    <w:p w:rsidR="00122E9B" w:rsidRPr="0071006F" w:rsidRDefault="00122E9B" w:rsidP="00122E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006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.3</w:t>
      </w:r>
      <w:r w:rsidRPr="0071006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1006F">
        <w:rPr>
          <w:rFonts w:ascii="Times New Roman" w:hAnsi="Times New Roman"/>
          <w:sz w:val="28"/>
          <w:szCs w:val="28"/>
          <w:lang w:eastAsia="ru-RU"/>
        </w:rPr>
        <w:t xml:space="preserve">Срок 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Порядка не ограничен. Порядок </w:t>
      </w:r>
      <w:r w:rsidRPr="0071006F">
        <w:rPr>
          <w:rFonts w:ascii="Times New Roman" w:hAnsi="Times New Roman"/>
          <w:sz w:val="28"/>
          <w:szCs w:val="28"/>
          <w:lang w:eastAsia="ru-RU"/>
        </w:rPr>
        <w:t>действует до принятия нового.</w:t>
      </w:r>
    </w:p>
    <w:p w:rsidR="00122E9B" w:rsidRPr="0011567D" w:rsidRDefault="00122E9B" w:rsidP="00122E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2E9B" w:rsidRPr="00AB6707" w:rsidRDefault="00122E9B" w:rsidP="00122E9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71" w:rsidRDefault="0015733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8BDB32A-5195-4EDE-AE6E-AD4EC77ED903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sectPr w:rsidR="003345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36" w:rsidRDefault="00A61E36" w:rsidP="00BE0C4F">
      <w:pPr>
        <w:spacing w:after="0" w:line="240" w:lineRule="auto"/>
      </w:pPr>
      <w:r>
        <w:separator/>
      </w:r>
    </w:p>
  </w:endnote>
  <w:endnote w:type="continuationSeparator" w:id="0">
    <w:p w:rsidR="00A61E36" w:rsidRDefault="00A61E36" w:rsidP="00BE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47018"/>
      <w:docPartObj>
        <w:docPartGallery w:val="Page Numbers (Bottom of Page)"/>
        <w:docPartUnique/>
      </w:docPartObj>
    </w:sdtPr>
    <w:sdtEndPr/>
    <w:sdtContent>
      <w:p w:rsidR="00BE0C4F" w:rsidRDefault="00BE0C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331">
          <w:rPr>
            <w:noProof/>
          </w:rPr>
          <w:t>5</w:t>
        </w:r>
        <w:r>
          <w:fldChar w:fldCharType="end"/>
        </w:r>
      </w:p>
    </w:sdtContent>
  </w:sdt>
  <w:p w:rsidR="00BE0C4F" w:rsidRDefault="00BE0C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36" w:rsidRDefault="00A61E36" w:rsidP="00BE0C4F">
      <w:pPr>
        <w:spacing w:after="0" w:line="240" w:lineRule="auto"/>
      </w:pPr>
      <w:r>
        <w:separator/>
      </w:r>
    </w:p>
  </w:footnote>
  <w:footnote w:type="continuationSeparator" w:id="0">
    <w:p w:rsidR="00A61E36" w:rsidRDefault="00A61E36" w:rsidP="00BE0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9B"/>
    <w:rsid w:val="00122E9B"/>
    <w:rsid w:val="00157331"/>
    <w:rsid w:val="00334571"/>
    <w:rsid w:val="00A61E36"/>
    <w:rsid w:val="00B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FE1C-312B-4D1C-8C4C-27A7040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2E9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22E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22E9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C4F"/>
  </w:style>
  <w:style w:type="paragraph" w:styleId="a9">
    <w:name w:val="footer"/>
    <w:basedOn w:val="a"/>
    <w:link w:val="aa"/>
    <w:uiPriority w:val="99"/>
    <w:unhideWhenUsed/>
    <w:rsid w:val="00BE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C4F"/>
  </w:style>
  <w:style w:type="paragraph" w:styleId="ab">
    <w:name w:val="Balloon Text"/>
    <w:basedOn w:val="a"/>
    <w:link w:val="ac"/>
    <w:uiPriority w:val="99"/>
    <w:semiHidden/>
    <w:unhideWhenUsed/>
    <w:rsid w:val="00BE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G3ubYVc1WQJfdvtDNApSUwjrAtk=</DigestValue>
    </Reference>
    <Reference Type="http://www.w3.org/2000/09/xmldsig#Object" URI="#idOfficeObject">
      <DigestMethod Algorithm="http://www.w3.org/2000/09/xmldsig#sha1"/>
      <DigestValue>AlvK7yTcKETdLycoXhrovH4DmmQ=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7OzfxnFCd10mF0jCY6CF85NhPbo=</DigestValue>
    </Reference>
    <Reference Type="http://www.w3.org/2000/09/xmldsig#Object" URI="#idValidSigLnImg">
      <DigestMethod Algorithm="http://www.w3.org/2000/09/xmldsig#sha1"/>
      <DigestValue>vGgVt0B6ie1+LHlFxqLGgkKRO38=</DigestValue>
    </Reference>
    <Reference Type="http://www.w3.org/2000/09/xmldsig#Object" URI="#idInvalidSigLnImg">
      <DigestMethod Algorithm="http://www.w3.org/2000/09/xmldsig#sha1"/>
      <DigestValue>p+RPLPLWxG8UlCfvROvNAL7DrZY=</DigestValue>
    </Reference>
  </SignedInfo>
  <SignatureValue>k1UIzmiyU80aWpMFQ2sFlvgVsJ7qm1xmHZbWB2UoN+UVS5DR32FBeCSGIFOIF8hGfSZgsQ38Q7/7
kEgXILsELgMYKDdjfNl8DEGDUSgHn+uAgr/rU6H3iOyutH5E+TWORWq7pzfGUJjeKnsWuAd74MoF
P8ZehVJjv470UCfukFc=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o1dwHMY45BsCT3E/TTr920XCsag=</DigestValue>
      </Reference>
      <Reference URI="/word/endnotes.xml?ContentType=application/vnd.openxmlformats-officedocument.wordprocessingml.endnotes+xml">
        <DigestMethod Algorithm="http://www.w3.org/2000/09/xmldsig#sha1"/>
        <DigestValue>ADIm+7UJXizJJWPnbvszphF8SF8=</DigestValue>
      </Reference>
      <Reference URI="/word/fontTable.xml?ContentType=application/vnd.openxmlformats-officedocument.wordprocessingml.fontTable+xml">
        <DigestMethod Algorithm="http://www.w3.org/2000/09/xmldsig#sha1"/>
        <DigestValue>vu3Iy08lFP4UACfQdWB2fpULGPI=</DigestValue>
      </Reference>
      <Reference URI="/word/footer1.xml?ContentType=application/vnd.openxmlformats-officedocument.wordprocessingml.footer+xml">
        <DigestMethod Algorithm="http://www.w3.org/2000/09/xmldsig#sha1"/>
        <DigestValue>JmGIM2NeEnTbrXZpx7fSd8xoNoI=</DigestValue>
      </Reference>
      <Reference URI="/word/footnotes.xml?ContentType=application/vnd.openxmlformats-officedocument.wordprocessingml.footnotes+xml">
        <DigestMethod Algorithm="http://www.w3.org/2000/09/xmldsig#sha1"/>
        <DigestValue>A9YhmOyr2a5In2QV5w6sxDFPf9A=</DigestValue>
      </Reference>
      <Reference URI="/word/media/image1.emf?ContentType=image/x-emf">
        <DigestMethod Algorithm="http://www.w3.org/2000/09/xmldsig#sha1"/>
        <DigestValue>Zax2bCqL8cH6sS05TdmRSkb7RAk=</DigestValue>
      </Reference>
      <Reference URI="/word/settings.xml?ContentType=application/vnd.openxmlformats-officedocument.wordprocessingml.settings+xml">
        <DigestMethod Algorithm="http://www.w3.org/2000/09/xmldsig#sha1"/>
        <DigestValue>aZimkfzEav/W9tKjqlImaD4In+M=</DigestValue>
      </Reference>
      <Reference URI="/word/styles.xml?ContentType=application/vnd.openxmlformats-officedocument.wordprocessingml.styles+xml">
        <DigestMethod Algorithm="http://www.w3.org/2000/09/xmldsig#sha1"/>
        <DigestValue>Y4ZQGQsOkthMRkpgXC3r6bOOBNs=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2021-01-12T13:13:38Z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{F8BDB32A-5195-4EDE-AE6E-AD4EC77ED903}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2021-01-12T13:13:38Z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D0Y4j22wVo9tsFFJnzYwA392PI9tsFAQAAAGz22wXgzw8BKjf3Y0xf9GOI9tsFDNAPAQs192No9tsFTF/0Y4j22wXQ/fZjsPf2Y2D22wUU0A8BAQAAAEj22wUCAAAAAAAAACTQDwEz6PVjSPbbBRDo9WNo0A8B3iz3Y+Us92MAALFcxPbbBQib82NAN/djAAAAAEj22wXI9tsFdNAPAS8192N8X/Rj+FvPBGj22wUUmfNjADf3Y+Us92MBAAAAAAAAAAAAAAC2RGd3fF/0Y1QGV38HAAAAoNEPARBeXXcB2AAAoNEPAQAAAAAAAAAAAAAAAAAAAAAAAAAAxPbbB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oFnJsPAYCdDwE928h1AQAAAECbDwEAAAAAAwAAAAAAAAACAAAABQAAAAEAAAAwWo4JAAAAAHBPgAkDAAAA1KrwWaBVgAkAAAAAcE+ACccYuVkDAAAA0Bi5WQEAAACA+jAS6CTwWVt7tVk18gEYKhdT/hAnBwTwnA8BadrIdQAADwEFAAAAddrIdeihDwHg////AAAAAAAAAAAAAAAAkAEAAAAAAAEAAAAAYQByAGkAYQBsAAAAAAAAAAAAAAAAAAAAAAAAALZEZ3cAAAAAVAZXfwYAAACgnA8BEF5ddwHYAACgnA8BAAAAAAAAAAAAAAAAAAAAAAAAAACwGN0F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bAnUmg8BuJwPAT3byHVlAAAAeJoPAQAAAADPghNaYOM5BwACbR4SAAAAAAAAAAAAAAAEgAACAAJtHhIAAABg4zkHVjHHWQhrbRJg4zkHHAAAABIAAAA4mw8BAAJtHgAAAAAAAAAAAAAAAAgAAABiFlP+AQAAACicDwFp2sh1AAAPAQYAAAB12sh14J4PAfD///8AAAAAAAAAAAAAAACQAQAAAAAAAQAAAABzAGUAZwBvAGUAIAB1AGkAAAAAAAAAAAAAAAAAtkRndwAAAABUBld/CQAAANibDwEQXl13AdgAANibDwEAAAAAAAAAAAAAAAAAAAAAAAAAADBWgA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A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GFv4mg8AUIwZAf79rne4mA8BAAAAAAIAAAAAABkBAQAAAAMAAAAAAN0AxAHdAAAAAAAOAAAAeAAAANAH3QBkAAAAMBTdAMJ+sndAWDwHAAAZAXAAAAAAAAAAAAAAAAAA3QACAAAAAAAAAKIUU/4AAAAAaJoPAWnayHUAAA8BAAAAAHXayHVAWDwH9f///wAAAAAAAAAAAAAAAJABAABC8a+uBJkPAeG2ZncAAOl1+JgPAQAAAAAAmQ8BAAAAAAAAAAC2RGd3AAAAAFQGV38JAAAAGJoPARBeXXcB2AAAGJoPAQAAAAAAAAAAAAAAAAAAAAAAAAAAfOgYW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9GOI9tsFaPbbBRSZ82MAN/djyPbbBQEAAABs9tsF4M8PASo392NMX/RjiPbbBQzQDwELNfdjaPbbBUxf9GOI9tsF0P32Y7D39mNg9tsFFNAPAQEAAABI9tsFAgAAAAAAAAAk0A8BM+j1Y0j22wUQ6PVjaNAPAd4s92PlLPdjAACxXMT22wUIm/NjQDf3YwAAAABI9tsFyPbbBXTQDwEvNfdjfF/0Y/hbzwRo9tsFFJnzYwA392PlLPdjAQAAAAAAAAAAAAAAtkRnd3xf9GNUBld/BwAAAKDRDwEQXl13AdgAAKDRDwEAAAAAAAAAAAAAAAAAAAAAAAAAAMT22w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aBZybDwGAnQ8BPdvIdQEAAABAmw8BAAAAAAMAAAAAAAAAAgAAAAUAAAABAAAAMFqOCQAAAABwT4AJAwAAANSq8FmgVYAJAAAAAHBPgAnHGLlZAwAAANAYuVkBAAAAgPowEugk8Flbe7VZNfIBGCoXU/4QJwcE8JwPAWnayHUAAA8BBQAAAHXayHXooQ8B4P///wAAAAAAAAAAAAAAAJABAAAAAAABAAAAAGEAcgBpAGEAbAAAAAAAAAAAAAAAAAAAAAAAAAC2RGd3AAAAAFQGV38GAAAAoJwPARBeXXcB2AAAoJwPAQAAAAAAAAAAAAAAAAAAAAAAAAAAsBjd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g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4</cp:revision>
  <cp:lastPrinted>2017-08-02T13:02:00Z</cp:lastPrinted>
  <dcterms:created xsi:type="dcterms:W3CDTF">2017-04-04T19:10:00Z</dcterms:created>
  <dcterms:modified xsi:type="dcterms:W3CDTF">2021-01-12T13:13:00Z</dcterms:modified>
</cp:coreProperties>
</file>