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C68" w:rsidRDefault="00FA4C68" w:rsidP="00FA4C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4C68" w:rsidRPr="0029631D" w:rsidRDefault="00FA4C68" w:rsidP="00FA4C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9631D">
        <w:rPr>
          <w:rFonts w:ascii="Times New Roman" w:hAnsi="Times New Roman" w:cs="Times New Roman"/>
          <w:sz w:val="28"/>
          <w:szCs w:val="28"/>
        </w:rPr>
        <w:t>Муниципальное автономное дошкольное образовательное учреждение</w:t>
      </w:r>
    </w:p>
    <w:p w:rsidR="00FA4C68" w:rsidRPr="0029631D" w:rsidRDefault="00FA4C68" w:rsidP="00FA4C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9631D">
        <w:rPr>
          <w:rFonts w:ascii="Times New Roman" w:hAnsi="Times New Roman" w:cs="Times New Roman"/>
          <w:sz w:val="28"/>
          <w:szCs w:val="28"/>
        </w:rPr>
        <w:t>Центр развития ребенка – детский сад №32</w:t>
      </w:r>
    </w:p>
    <w:p w:rsidR="00FA4C68" w:rsidRPr="0029631D" w:rsidRDefault="00FA4C68" w:rsidP="00FA4C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9631D">
        <w:rPr>
          <w:rFonts w:ascii="Times New Roman" w:hAnsi="Times New Roman" w:cs="Times New Roman"/>
          <w:sz w:val="28"/>
          <w:szCs w:val="28"/>
        </w:rPr>
        <w:t>Города Кропоткин муниципального образования Кавказский район</w:t>
      </w:r>
    </w:p>
    <w:p w:rsidR="00FA4C68" w:rsidRDefault="00FA4C68" w:rsidP="00FA4C68"/>
    <w:p w:rsidR="00FA4C68" w:rsidRDefault="00FA4C68" w:rsidP="00FA4C68"/>
    <w:p w:rsidR="00FA4C68" w:rsidRDefault="00FA4C68" w:rsidP="00FA4C68"/>
    <w:p w:rsidR="00FA4C68" w:rsidRDefault="00FA4C68" w:rsidP="00FA4C68">
      <w:pPr>
        <w:tabs>
          <w:tab w:val="left" w:pos="5490"/>
        </w:tabs>
      </w:pPr>
      <w:r>
        <w:tab/>
      </w:r>
    </w:p>
    <w:p w:rsidR="00FA4C68" w:rsidRPr="00B30CB1" w:rsidRDefault="00FA4C68" w:rsidP="00FA4C68">
      <w:pPr>
        <w:jc w:val="center"/>
        <w:rPr>
          <w:sz w:val="44"/>
          <w:szCs w:val="44"/>
        </w:rPr>
      </w:pPr>
    </w:p>
    <w:p w:rsidR="00FA4C68" w:rsidRPr="00B30CB1" w:rsidRDefault="00FA4C68" w:rsidP="00FA4C68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B30CB1">
        <w:rPr>
          <w:rFonts w:ascii="Times New Roman" w:hAnsi="Times New Roman" w:cs="Times New Roman"/>
          <w:b/>
          <w:sz w:val="52"/>
          <w:szCs w:val="52"/>
        </w:rPr>
        <w:t>Конспект</w:t>
      </w:r>
    </w:p>
    <w:p w:rsidR="00FA4C68" w:rsidRDefault="00FA4C68" w:rsidP="00FA4C68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 развлечения для детей </w:t>
      </w:r>
    </w:p>
    <w:p w:rsidR="00FA4C68" w:rsidRDefault="00FA4C68" w:rsidP="00FA4C68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подготовительных к школе групп</w:t>
      </w:r>
    </w:p>
    <w:p w:rsidR="00FA4C68" w:rsidRPr="00B30CB1" w:rsidRDefault="00FA4C68" w:rsidP="00FA4C68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B30CB1">
        <w:rPr>
          <w:rFonts w:ascii="Times New Roman" w:hAnsi="Times New Roman" w:cs="Times New Roman"/>
          <w:b/>
          <w:sz w:val="44"/>
          <w:szCs w:val="44"/>
        </w:rPr>
        <w:t>по теме:</w:t>
      </w:r>
    </w:p>
    <w:p w:rsidR="00FA4C68" w:rsidRPr="00B30CB1" w:rsidRDefault="00FA4C68" w:rsidP="00FA4C68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B30CB1">
        <w:rPr>
          <w:rFonts w:ascii="Times New Roman" w:hAnsi="Times New Roman" w:cs="Times New Roman"/>
          <w:b/>
          <w:sz w:val="44"/>
          <w:szCs w:val="44"/>
        </w:rPr>
        <w:t>«</w:t>
      </w:r>
      <w:r>
        <w:rPr>
          <w:rFonts w:ascii="Times New Roman" w:hAnsi="Times New Roman" w:cs="Times New Roman"/>
          <w:b/>
          <w:sz w:val="44"/>
          <w:szCs w:val="44"/>
        </w:rPr>
        <w:t>День физкультурника</w:t>
      </w:r>
      <w:r w:rsidRPr="00B30CB1">
        <w:rPr>
          <w:rFonts w:ascii="Times New Roman" w:hAnsi="Times New Roman" w:cs="Times New Roman"/>
          <w:b/>
          <w:sz w:val="44"/>
          <w:szCs w:val="44"/>
        </w:rPr>
        <w:t>»</w:t>
      </w:r>
    </w:p>
    <w:p w:rsidR="00FA4C68" w:rsidRDefault="00FA4C68" w:rsidP="00FA4C68">
      <w:pPr>
        <w:jc w:val="right"/>
        <w:rPr>
          <w:rFonts w:ascii="Times New Roman" w:hAnsi="Times New Roman" w:cs="Times New Roman"/>
          <w:sz w:val="40"/>
          <w:szCs w:val="40"/>
        </w:rPr>
      </w:pPr>
    </w:p>
    <w:p w:rsidR="00FA4C68" w:rsidRDefault="00FA4C68" w:rsidP="00FA4C68">
      <w:pPr>
        <w:jc w:val="right"/>
        <w:rPr>
          <w:rFonts w:ascii="Times New Roman" w:hAnsi="Times New Roman" w:cs="Times New Roman"/>
          <w:sz w:val="40"/>
          <w:szCs w:val="40"/>
        </w:rPr>
      </w:pPr>
    </w:p>
    <w:p w:rsidR="00FA4C68" w:rsidRDefault="00FA4C68" w:rsidP="00FA4C68">
      <w:pPr>
        <w:jc w:val="right"/>
        <w:rPr>
          <w:rFonts w:ascii="Times New Roman" w:hAnsi="Times New Roman" w:cs="Times New Roman"/>
          <w:sz w:val="40"/>
          <w:szCs w:val="40"/>
        </w:rPr>
      </w:pPr>
    </w:p>
    <w:p w:rsidR="00FA4C68" w:rsidRDefault="00FA4C68" w:rsidP="00FA4C68">
      <w:pPr>
        <w:jc w:val="right"/>
        <w:rPr>
          <w:rFonts w:ascii="Times New Roman" w:hAnsi="Times New Roman" w:cs="Times New Roman"/>
          <w:sz w:val="40"/>
          <w:szCs w:val="40"/>
        </w:rPr>
      </w:pPr>
    </w:p>
    <w:p w:rsidR="00FA4C68" w:rsidRDefault="00FA4C68" w:rsidP="00FA4C68">
      <w:pPr>
        <w:rPr>
          <w:rFonts w:ascii="Times New Roman" w:hAnsi="Times New Roman" w:cs="Times New Roman"/>
          <w:sz w:val="40"/>
          <w:szCs w:val="40"/>
        </w:rPr>
      </w:pPr>
    </w:p>
    <w:p w:rsidR="005F5CF7" w:rsidRDefault="005F5CF7" w:rsidP="00FA4C68">
      <w:pPr>
        <w:rPr>
          <w:rFonts w:ascii="Times New Roman" w:hAnsi="Times New Roman" w:cs="Times New Roman"/>
          <w:sz w:val="40"/>
          <w:szCs w:val="40"/>
        </w:rPr>
      </w:pPr>
    </w:p>
    <w:p w:rsidR="00FA4C68" w:rsidRPr="005F5CF7" w:rsidRDefault="005F5CF7" w:rsidP="005F5CF7">
      <w:pPr>
        <w:jc w:val="center"/>
        <w:rPr>
          <w:rFonts w:ascii="Times New Roman" w:hAnsi="Times New Roman" w:cs="Times New Roman"/>
          <w:sz w:val="24"/>
          <w:szCs w:val="24"/>
        </w:rPr>
      </w:pPr>
      <w:r w:rsidRPr="005F5CF7">
        <w:rPr>
          <w:rFonts w:ascii="Times New Roman" w:hAnsi="Times New Roman" w:cs="Times New Roman"/>
          <w:sz w:val="24"/>
          <w:szCs w:val="24"/>
        </w:rPr>
        <w:t>Подготовили и провели</w:t>
      </w:r>
      <w:r w:rsidR="00FA4C68" w:rsidRPr="005F5CF7">
        <w:rPr>
          <w:rFonts w:ascii="Times New Roman" w:hAnsi="Times New Roman" w:cs="Times New Roman"/>
          <w:sz w:val="24"/>
          <w:szCs w:val="24"/>
        </w:rPr>
        <w:t>:</w:t>
      </w:r>
    </w:p>
    <w:p w:rsidR="00FA4C68" w:rsidRPr="005F5CF7" w:rsidRDefault="00FA4C68" w:rsidP="005F5CF7">
      <w:pPr>
        <w:jc w:val="center"/>
        <w:rPr>
          <w:rFonts w:ascii="Times New Roman" w:hAnsi="Times New Roman" w:cs="Times New Roman"/>
          <w:sz w:val="24"/>
          <w:szCs w:val="24"/>
        </w:rPr>
      </w:pPr>
      <w:r w:rsidRPr="005F5CF7">
        <w:rPr>
          <w:rFonts w:ascii="Times New Roman" w:hAnsi="Times New Roman" w:cs="Times New Roman"/>
          <w:sz w:val="24"/>
          <w:szCs w:val="24"/>
        </w:rPr>
        <w:t>Ласточкина Н.П.</w:t>
      </w:r>
      <w:r w:rsidR="005F5CF7" w:rsidRPr="005F5CF7">
        <w:rPr>
          <w:rFonts w:ascii="Times New Roman" w:hAnsi="Times New Roman" w:cs="Times New Roman"/>
          <w:sz w:val="24"/>
          <w:szCs w:val="24"/>
        </w:rPr>
        <w:t xml:space="preserve"> - </w:t>
      </w:r>
      <w:r w:rsidRPr="005F5CF7">
        <w:rPr>
          <w:rFonts w:ascii="Times New Roman" w:hAnsi="Times New Roman" w:cs="Times New Roman"/>
          <w:sz w:val="24"/>
          <w:szCs w:val="24"/>
        </w:rPr>
        <w:t>инструктор ФК</w:t>
      </w:r>
    </w:p>
    <w:p w:rsidR="005F5CF7" w:rsidRPr="005F5CF7" w:rsidRDefault="005F5CF7" w:rsidP="005F5CF7">
      <w:pPr>
        <w:jc w:val="center"/>
        <w:rPr>
          <w:rFonts w:ascii="Times New Roman" w:hAnsi="Times New Roman" w:cs="Times New Roman"/>
          <w:sz w:val="24"/>
          <w:szCs w:val="24"/>
        </w:rPr>
      </w:pPr>
      <w:r w:rsidRPr="005F5CF7">
        <w:rPr>
          <w:rFonts w:ascii="Times New Roman" w:hAnsi="Times New Roman" w:cs="Times New Roman"/>
          <w:sz w:val="24"/>
          <w:szCs w:val="24"/>
        </w:rPr>
        <w:t>Ткаченко О.В. –воспитатель</w:t>
      </w:r>
    </w:p>
    <w:p w:rsidR="005F5CF7" w:rsidRPr="005F5CF7" w:rsidRDefault="005F5CF7" w:rsidP="005F5CF7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5F5CF7">
        <w:rPr>
          <w:rFonts w:ascii="Times New Roman" w:hAnsi="Times New Roman" w:cs="Times New Roman"/>
          <w:sz w:val="24"/>
          <w:szCs w:val="24"/>
        </w:rPr>
        <w:t>Бубнова</w:t>
      </w:r>
      <w:proofErr w:type="spellEnd"/>
      <w:r w:rsidRPr="005F5CF7">
        <w:rPr>
          <w:rFonts w:ascii="Times New Roman" w:hAnsi="Times New Roman" w:cs="Times New Roman"/>
          <w:sz w:val="24"/>
          <w:szCs w:val="24"/>
        </w:rPr>
        <w:t xml:space="preserve"> Е.А. –педагог-психолог</w:t>
      </w:r>
    </w:p>
    <w:p w:rsidR="005F5CF7" w:rsidRPr="005F5CF7" w:rsidRDefault="005F5CF7" w:rsidP="005F5CF7">
      <w:pPr>
        <w:jc w:val="center"/>
        <w:rPr>
          <w:rFonts w:ascii="Times New Roman" w:hAnsi="Times New Roman" w:cs="Times New Roman"/>
          <w:sz w:val="24"/>
          <w:szCs w:val="24"/>
        </w:rPr>
      </w:pPr>
      <w:r w:rsidRPr="005F5CF7">
        <w:rPr>
          <w:rFonts w:ascii="Times New Roman" w:hAnsi="Times New Roman" w:cs="Times New Roman"/>
          <w:sz w:val="24"/>
          <w:szCs w:val="24"/>
        </w:rPr>
        <w:t>Березовая М.Л. –педагог дополнительного образования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Цель: </w:t>
      </w: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повысить интерес к физической культуре и здоровому образу жизни.</w:t>
      </w:r>
    </w:p>
    <w:p w:rsid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Задачи: 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Образовательные</w:t>
      </w:r>
      <w:proofErr w:type="gramEnd"/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активизировать двигательную деятельность детей,</w:t>
      </w:r>
      <w:r w:rsidRPr="00FA4C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быстроту, ловкость, координацию движений, ориентировку в пространстве.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Развивающие: Развивать выдержку и внимание в играх и эстафетах.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Воспитательные: Прививать любовь к спорту и физической культуре. Создать радостное эмоциональное настроение.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Место проведения: </w:t>
      </w: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спортивная площадка.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A4C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Материал и оборудование:  </w:t>
      </w: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кубики,  две ложки (ракетки),  два </w:t>
      </w:r>
      <w:proofErr w:type="spellStart"/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воланчика</w:t>
      </w:r>
      <w:proofErr w:type="spellEnd"/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канат,  два (8) шарика, 100 маленьких мячей, тоннель, конусы.</w:t>
      </w:r>
      <w:proofErr w:type="gramEnd"/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Действующие лица: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инструктор по ФК, Карамелька.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A4C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Ход: </w:t>
      </w: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выходят под марш и строятся на спортивной площадке. (Звучит)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Инструктор по ФК</w:t>
      </w: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Здравствуйте ребята и болельщики! Сегодня вся наша страна празднует День всех активных людей – День физкультурника. 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к нам в гости пришла </w:t>
      </w:r>
      <w:r w:rsidRPr="00FA4C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Карамелька.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Карамелька: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Здравствуйте, ребята!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Инструктор по ФК:</w:t>
      </w: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Ребята, а </w:t>
      </w:r>
      <w:r w:rsidRPr="00FA4C6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Карамелька</w:t>
      </w: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совсем не знает, для чего же нам нужна физкультура!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расскажите ей?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Стихи читают дети</w:t>
      </w: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Чтоб здоровым быть сполна                  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Физкультура всем нужна.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начала по порядку-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Утром делаем зарядку!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без всякого сомненья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 хорошее решенье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Бег полезен и игра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Занимайся детвора!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Чтоб успешно развиваться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Нужно спортом заниматься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занятий физкультурой 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Будет стройная фигура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 полезно без сомненья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Все, что связано с движеньем.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Спортивные люди – они так красивы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них столько энергии, бодрости, силы.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хочешь на них быть хоть каплю похожим?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Лишь спорт тебе в этом отлично поможет.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Здоровье усилит, успехов прибавит.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скуки, безделья тебя он избавит.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Поверь</w:t>
      </w:r>
      <w:proofErr w:type="gramEnd"/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 в себя и добейся высот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чем ты мечтал, даст тебе только спорт.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Карамелька: 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Выражает благодарность за хорошие стихи и приглашает принять участие в эстафетах.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Инструктор по ФК</w:t>
      </w: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Ребята, желаем каждой команде не только побед, но и веселого настроения.  Ведь участие в эстафетах укрепляет ваше здоровье. 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Любые спортивные дистанции начинаются с разминки, и мы тоже не будем отставать от традиций и сделаем ее под музыку. 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Повторяйте за мной и не забывайте улыбаться, ведь улыбка тоже укрепляет наше здоровье и помогает настроиться на победное настроение.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Делаем зарядку под композицию «</w:t>
      </w:r>
      <w:proofErr w:type="spellStart"/>
      <w:r w:rsidRPr="00FA4C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Бибика</w:t>
      </w:r>
      <w:proofErr w:type="spellEnd"/>
      <w:r w:rsidRPr="00FA4C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Карамелька: 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Какие вы веселые, спортивные ребята. 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Инструктор по ФК</w:t>
      </w: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Ну, что ж, разогрелись?! 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Пора нам переходить к самому интересному - эстафетам! 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Команды, приготовиться, занять свои места!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музыку команды выходят на площадку и строятся в две колонны.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Инструктор по ФК</w:t>
      </w: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а кроме спортивных упражнений для здоровья</w:t>
      </w:r>
      <w:proofErr w:type="gramStart"/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необходимо?  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Соблюдать чистоту, порядок, умываться, чистить зубы, делать зарядку! 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 «Это я, это я – это все мои друзья…».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A4C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</w:t>
      </w: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Инструктор по ФК читает начало фразы, если дети согласны с высказыванием, отвечают «Это – я, это – я, это все мои друзья!», если не согласны, высказывают протест, например, топают).</w:t>
      </w:r>
      <w:proofErr w:type="gramEnd"/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A4C68" w:rsidRPr="00FA4C68" w:rsidRDefault="00FA4C68" w:rsidP="00FA4C68">
      <w:pPr>
        <w:spacing w:after="0" w:line="273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Кто вприпрыжку и веселый, каждый день шагает в сад?</w:t>
      </w:r>
    </w:p>
    <w:p w:rsidR="00FA4C68" w:rsidRPr="00FA4C68" w:rsidRDefault="00FA4C68" w:rsidP="00FA4C68">
      <w:pPr>
        <w:spacing w:after="0" w:line="273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2) Спросим мы сейчас у всех: кто здесь любит пляску, смех?</w:t>
      </w:r>
    </w:p>
    <w:p w:rsidR="00FA4C68" w:rsidRPr="00FA4C68" w:rsidRDefault="00FA4C68" w:rsidP="00FA4C68">
      <w:pPr>
        <w:spacing w:after="0" w:line="273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Кто любит маме «помогать», по дому мусор рассыпать?</w:t>
      </w:r>
    </w:p>
    <w:p w:rsidR="00FA4C68" w:rsidRPr="00FA4C68" w:rsidRDefault="00FA4C68" w:rsidP="00FA4C68">
      <w:pPr>
        <w:spacing w:after="0" w:line="273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Кто из вас не ходит хмурый, любит спорт и физкультуру?</w:t>
      </w:r>
    </w:p>
    <w:p w:rsidR="00FA4C68" w:rsidRPr="00FA4C68" w:rsidRDefault="00FA4C68" w:rsidP="00FA4C68">
      <w:pPr>
        <w:spacing w:after="0" w:line="273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Кто из вас, из малышей, ходит грязный до ушей?</w:t>
      </w:r>
    </w:p>
    <w:p w:rsidR="00FA4C68" w:rsidRPr="00FA4C68" w:rsidRDefault="00FA4C68" w:rsidP="00FA4C68">
      <w:pPr>
        <w:spacing w:after="0" w:line="273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6) Кто привык у вас к порядку, утром делает зарядку?</w:t>
      </w:r>
    </w:p>
    <w:p w:rsidR="00FA4C68" w:rsidRPr="00FA4C68" w:rsidRDefault="00FA4C68" w:rsidP="00FA4C68">
      <w:pPr>
        <w:spacing w:after="0" w:line="273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7) Кто из вас всегда готов жизнь прожить без докторов?</w:t>
      </w:r>
    </w:p>
    <w:p w:rsidR="00FA4C68" w:rsidRPr="00FA4C68" w:rsidRDefault="00FA4C68" w:rsidP="00FA4C68">
      <w:pPr>
        <w:spacing w:after="0" w:line="273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 Кто одежду «бережет», под кровать ее кладет?</w:t>
      </w:r>
    </w:p>
    <w:p w:rsidR="00FA4C68" w:rsidRPr="00FA4C68" w:rsidRDefault="00FA4C68" w:rsidP="00FA4C68">
      <w:pPr>
        <w:spacing w:after="0" w:line="273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9) Кто ложиться рано спать, в ботинках грязных на кровать?</w:t>
      </w:r>
    </w:p>
    <w:p w:rsidR="00FA4C68" w:rsidRPr="00FA4C68" w:rsidRDefault="00FA4C68" w:rsidP="00FA4C68">
      <w:pPr>
        <w:spacing w:after="0" w:line="273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10) Кто поел и чистит зубки, ежедневно дважды в сутки?</w:t>
      </w:r>
    </w:p>
    <w:p w:rsidR="00FA4C68" w:rsidRPr="00FA4C68" w:rsidRDefault="00FA4C68" w:rsidP="00FA4C68">
      <w:pPr>
        <w:spacing w:after="0" w:line="273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11) Кто мороза не боится, на коньках летит как птица?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Проведение эстафет.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Эстафета «Извилистый бег»</w:t>
      </w:r>
      <w:r w:rsidRPr="00FA4C6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A4C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Пробеги по тропинке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Спортивное оборудование: кубики. 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Исходная позиция команды: в колонну по одному</w:t>
      </w:r>
      <w:proofErr w:type="gramStart"/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эстафеты: по моей команде участники по очереди бегут по заданной дистанции, оббегая змейкой кубики туда и обратно. Победившей считается команда, первой справившейся с заданием.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Эстафета «Пройди и не урони».</w:t>
      </w: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A4C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Дружные ребята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Двое детей, стоя, лицом друг к другу, без помощи рук не сильно зажать шарик между грудью и стараются пройти до конуса и вернуться обратно.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Эстафета «Пронеси не урони».</w:t>
      </w:r>
      <w:r w:rsidRPr="00FA4C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Донеси </w:t>
      </w:r>
      <w:proofErr w:type="spellStart"/>
      <w:r w:rsidRPr="00FA4C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витаминку</w:t>
      </w:r>
      <w:proofErr w:type="spellEnd"/>
      <w:r w:rsidRPr="00FA4C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до карамельки</w:t>
      </w: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 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Пронести на ракетке </w:t>
      </w:r>
      <w:proofErr w:type="spellStart"/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воланчик</w:t>
      </w:r>
      <w:proofErr w:type="spellEnd"/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конуса и вернуться обратно.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Эстафета «Тоннель».</w:t>
      </w: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A4C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Дорожка здоровья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Прыгнуть через обруч и проползти в тоннель. Обратно  бегом.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Инструктор по ФК</w:t>
      </w: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а теперь покажите свою смекалку, отгадайте загадки о спорте.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Просыпаюсь утром рано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Вместе с солнышком румяным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Заправляю я кроватку,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Быстро делаю … (Зарядку)</w:t>
      </w:r>
      <w:proofErr w:type="gramStart"/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Упадет – поскачет,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Ударишь</w:t>
      </w:r>
      <w:proofErr w:type="gramEnd"/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плачет,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всегда несется вскачь,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Разноцветный круглый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...</w:t>
      </w: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(Мяч)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снегу две полосы,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Удивились две лисы,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Подошла одна поближе: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Здесь гуляли чьи-то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...</w:t>
      </w: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(Лыжи)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 загадку загадили: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что за чудеса?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Руль, седло и две педали,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Два блестящих колеса.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загадки есть ответ,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Это </w:t>
      </w:r>
      <w:proofErr w:type="gramStart"/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мой</w:t>
      </w:r>
      <w:proofErr w:type="gramEnd"/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...</w:t>
      </w: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(Велосипед)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Каждый вечер я иду,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Рисовать круги на льду,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не карандашами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блестящими … (Коньками)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Силачом я стать хочу,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Прихожу я к силачу: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Расскажите вот о чем –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вы стали силачом?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Улыбнулся он в ответ: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 просто. Много лет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Ежедневно встав с постели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Поднимаю я … (Гантели)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Забавы.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«Лукошко» собрать в мешок (корзину) все раскиданные на площадке маленькие мячики. 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«Перетягивание каната».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Инструктор по ФК</w:t>
      </w: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Молодцы ребята, справились с заданиями. 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Карамелька, теперь ты знаешь, зачем нужна физкультура?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Карамелька:</w:t>
      </w: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Да, спасибо, ребята. Вы все отлично постарались, и у нас победила быстрота, сила и ловкость. 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Дружба, как известно, начинается с улыбки. Так давайте, подарим друг другу и нашим гостям самую добрую, какую только можно улыбку. А нам пора прощаться. До свидания, ребята. 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Инструктор по ФК:</w:t>
      </w:r>
    </w:p>
    <w:p w:rsidR="00FA4C68" w:rsidRPr="00FA4C68" w:rsidRDefault="00FA4C68" w:rsidP="00FA4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прощанье давайте дружно скажем девиз сегодняшнего дня… «</w:t>
      </w:r>
      <w:proofErr w:type="spellStart"/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Физкульт</w:t>
      </w:r>
      <w:proofErr w:type="spellEnd"/>
      <w:r w:rsidRPr="00FA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Ура! Ура! Ура!»</w:t>
      </w:r>
    </w:p>
    <w:p w:rsidR="005B1C7E" w:rsidRPr="00FA4C68" w:rsidRDefault="005B1C7E" w:rsidP="00F80EF7">
      <w:pPr>
        <w:spacing w:after="0" w:line="288" w:lineRule="atLeast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5B1C7E" w:rsidRPr="00FA4C68" w:rsidRDefault="005B1C7E" w:rsidP="00F80EF7">
      <w:pPr>
        <w:spacing w:after="0" w:line="288" w:lineRule="atLeast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5B1C7E" w:rsidRPr="00FA4C68" w:rsidRDefault="005B1C7E" w:rsidP="00F80EF7">
      <w:pPr>
        <w:spacing w:after="0" w:line="288" w:lineRule="atLeast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5B1C7E" w:rsidRPr="00FA4C68" w:rsidRDefault="005B1C7E" w:rsidP="00F80EF7">
      <w:pPr>
        <w:spacing w:after="0" w:line="288" w:lineRule="atLeast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5B1C7E" w:rsidRPr="00FA4C68" w:rsidRDefault="005B1C7E" w:rsidP="00F80EF7">
      <w:pPr>
        <w:spacing w:after="0" w:line="288" w:lineRule="atLeast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5B1C7E" w:rsidRPr="00FA4C68" w:rsidRDefault="005B1C7E" w:rsidP="00F80EF7">
      <w:pPr>
        <w:spacing w:after="0" w:line="288" w:lineRule="atLeast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5B1C7E" w:rsidRDefault="005B1C7E" w:rsidP="00F80EF7">
      <w:pPr>
        <w:spacing w:after="0" w:line="288" w:lineRule="atLeast"/>
        <w:jc w:val="center"/>
        <w:outlineLvl w:val="2"/>
      </w:pPr>
    </w:p>
    <w:p w:rsidR="005B1C7E" w:rsidRDefault="005B1C7E" w:rsidP="00F80EF7">
      <w:pPr>
        <w:spacing w:after="0" w:line="288" w:lineRule="atLeast"/>
        <w:jc w:val="center"/>
        <w:outlineLvl w:val="2"/>
      </w:pPr>
    </w:p>
    <w:p w:rsidR="005B1C7E" w:rsidRDefault="005B1C7E" w:rsidP="00F80EF7">
      <w:pPr>
        <w:spacing w:after="0" w:line="288" w:lineRule="atLeast"/>
        <w:jc w:val="center"/>
        <w:outlineLvl w:val="2"/>
      </w:pPr>
    </w:p>
    <w:p w:rsidR="005B1C7E" w:rsidRDefault="005B1C7E" w:rsidP="00F80EF7">
      <w:pPr>
        <w:spacing w:after="0" w:line="288" w:lineRule="atLeast"/>
        <w:jc w:val="center"/>
        <w:outlineLvl w:val="2"/>
      </w:pPr>
    </w:p>
    <w:p w:rsidR="005B1C7E" w:rsidRDefault="005B1C7E" w:rsidP="00F80EF7">
      <w:pPr>
        <w:spacing w:after="0" w:line="288" w:lineRule="atLeast"/>
        <w:jc w:val="center"/>
        <w:outlineLvl w:val="2"/>
      </w:pPr>
    </w:p>
    <w:p w:rsidR="005B1C7E" w:rsidRDefault="005B1C7E" w:rsidP="00F80EF7">
      <w:pPr>
        <w:spacing w:after="0" w:line="288" w:lineRule="atLeast"/>
        <w:jc w:val="center"/>
        <w:outlineLvl w:val="2"/>
      </w:pPr>
    </w:p>
    <w:p w:rsidR="005B1C7E" w:rsidRDefault="005B1C7E" w:rsidP="00F80EF7">
      <w:pPr>
        <w:spacing w:after="0" w:line="288" w:lineRule="atLeast"/>
        <w:jc w:val="center"/>
        <w:outlineLvl w:val="2"/>
      </w:pPr>
    </w:p>
    <w:p w:rsidR="005B1C7E" w:rsidRDefault="005B1C7E" w:rsidP="00F80EF7">
      <w:pPr>
        <w:spacing w:after="0" w:line="288" w:lineRule="atLeast"/>
        <w:jc w:val="center"/>
        <w:outlineLvl w:val="2"/>
      </w:pPr>
    </w:p>
    <w:p w:rsidR="005B1C7E" w:rsidRDefault="005B1C7E" w:rsidP="00F80EF7">
      <w:pPr>
        <w:spacing w:after="0" w:line="288" w:lineRule="atLeast"/>
        <w:jc w:val="center"/>
        <w:outlineLvl w:val="2"/>
      </w:pPr>
    </w:p>
    <w:p w:rsidR="005B1C7E" w:rsidRDefault="005B1C7E" w:rsidP="00F80EF7">
      <w:pPr>
        <w:spacing w:after="0" w:line="288" w:lineRule="atLeast"/>
        <w:jc w:val="center"/>
        <w:outlineLvl w:val="2"/>
      </w:pPr>
    </w:p>
    <w:p w:rsidR="005B1C7E" w:rsidRDefault="005B1C7E" w:rsidP="00F80EF7">
      <w:pPr>
        <w:spacing w:after="0" w:line="288" w:lineRule="atLeast"/>
        <w:jc w:val="center"/>
        <w:outlineLvl w:val="2"/>
      </w:pPr>
    </w:p>
    <w:p w:rsidR="005B1C7E" w:rsidRDefault="005B1C7E" w:rsidP="00F80EF7">
      <w:pPr>
        <w:spacing w:after="0" w:line="288" w:lineRule="atLeast"/>
        <w:jc w:val="center"/>
        <w:outlineLvl w:val="2"/>
      </w:pPr>
    </w:p>
    <w:p w:rsidR="005B1C7E" w:rsidRDefault="005B1C7E" w:rsidP="00F80EF7">
      <w:pPr>
        <w:spacing w:after="0" w:line="288" w:lineRule="atLeast"/>
        <w:jc w:val="center"/>
        <w:outlineLvl w:val="2"/>
      </w:pPr>
    </w:p>
    <w:p w:rsidR="005B1C7E" w:rsidRDefault="005B1C7E" w:rsidP="00F80EF7">
      <w:pPr>
        <w:spacing w:after="0" w:line="288" w:lineRule="atLeast"/>
        <w:jc w:val="center"/>
        <w:outlineLvl w:val="2"/>
      </w:pPr>
    </w:p>
    <w:p w:rsidR="005B1C7E" w:rsidRDefault="005B1C7E" w:rsidP="00F80EF7">
      <w:pPr>
        <w:spacing w:after="0" w:line="288" w:lineRule="atLeast"/>
        <w:jc w:val="center"/>
        <w:outlineLvl w:val="2"/>
      </w:pPr>
    </w:p>
    <w:p w:rsidR="005B1C7E" w:rsidRDefault="005B1C7E" w:rsidP="00F80EF7">
      <w:pPr>
        <w:spacing w:after="0" w:line="288" w:lineRule="atLeast"/>
        <w:jc w:val="center"/>
        <w:outlineLvl w:val="2"/>
      </w:pPr>
    </w:p>
    <w:p w:rsidR="005B1C7E" w:rsidRDefault="005B1C7E" w:rsidP="00F80EF7">
      <w:pPr>
        <w:spacing w:after="0" w:line="288" w:lineRule="atLeast"/>
        <w:jc w:val="center"/>
        <w:outlineLvl w:val="2"/>
      </w:pPr>
    </w:p>
    <w:p w:rsidR="005B1C7E" w:rsidRDefault="005B1C7E" w:rsidP="00F80EF7">
      <w:pPr>
        <w:spacing w:after="0" w:line="288" w:lineRule="atLeast"/>
        <w:jc w:val="center"/>
        <w:outlineLvl w:val="2"/>
      </w:pPr>
    </w:p>
    <w:p w:rsidR="005B1C7E" w:rsidRDefault="005B1C7E" w:rsidP="00F80EF7">
      <w:pPr>
        <w:spacing w:after="0" w:line="288" w:lineRule="atLeast"/>
        <w:jc w:val="center"/>
        <w:outlineLvl w:val="2"/>
      </w:pPr>
    </w:p>
    <w:p w:rsidR="005B1C7E" w:rsidRDefault="005B1C7E" w:rsidP="00F80EF7">
      <w:pPr>
        <w:spacing w:after="0" w:line="288" w:lineRule="atLeast"/>
        <w:jc w:val="center"/>
        <w:outlineLvl w:val="2"/>
      </w:pPr>
    </w:p>
    <w:p w:rsidR="003A6FC4" w:rsidRDefault="003A6FC4" w:rsidP="00F80EF7">
      <w:pPr>
        <w:spacing w:after="0" w:line="288" w:lineRule="atLeast"/>
        <w:jc w:val="center"/>
        <w:outlineLvl w:val="2"/>
      </w:pPr>
    </w:p>
    <w:p w:rsidR="003A6FC4" w:rsidRDefault="003A6FC4" w:rsidP="00F80EF7">
      <w:pPr>
        <w:spacing w:after="0" w:line="288" w:lineRule="atLeast"/>
        <w:jc w:val="center"/>
        <w:outlineLvl w:val="2"/>
      </w:pPr>
    </w:p>
    <w:p w:rsidR="003A6FC4" w:rsidRDefault="003A6FC4" w:rsidP="00F80EF7">
      <w:pPr>
        <w:spacing w:after="0" w:line="288" w:lineRule="atLeast"/>
        <w:jc w:val="center"/>
        <w:outlineLvl w:val="2"/>
      </w:pPr>
    </w:p>
    <w:p w:rsidR="003A6FC4" w:rsidRDefault="003A6FC4" w:rsidP="00F80EF7">
      <w:pPr>
        <w:spacing w:after="0" w:line="288" w:lineRule="atLeast"/>
        <w:jc w:val="center"/>
        <w:outlineLvl w:val="2"/>
      </w:pPr>
    </w:p>
    <w:p w:rsidR="003A6FC4" w:rsidRDefault="003A6FC4" w:rsidP="00F80EF7">
      <w:pPr>
        <w:spacing w:after="0" w:line="288" w:lineRule="atLeast"/>
        <w:jc w:val="center"/>
        <w:outlineLvl w:val="2"/>
      </w:pPr>
    </w:p>
    <w:p w:rsidR="003A6FC4" w:rsidRDefault="003A6FC4" w:rsidP="00F80EF7">
      <w:pPr>
        <w:spacing w:after="0" w:line="288" w:lineRule="atLeast"/>
        <w:jc w:val="center"/>
        <w:outlineLvl w:val="2"/>
      </w:pPr>
    </w:p>
    <w:p w:rsidR="003A6FC4" w:rsidRDefault="003A6FC4" w:rsidP="00F80EF7">
      <w:pPr>
        <w:spacing w:after="0" w:line="288" w:lineRule="atLeast"/>
        <w:jc w:val="center"/>
        <w:outlineLvl w:val="2"/>
      </w:pPr>
    </w:p>
    <w:p w:rsidR="003A6FC4" w:rsidRDefault="003A6FC4" w:rsidP="00F80EF7">
      <w:pPr>
        <w:spacing w:after="0" w:line="288" w:lineRule="atLeast"/>
        <w:jc w:val="center"/>
        <w:outlineLvl w:val="2"/>
      </w:pPr>
    </w:p>
    <w:p w:rsidR="003A6FC4" w:rsidRDefault="003A6FC4" w:rsidP="00F80EF7">
      <w:pPr>
        <w:spacing w:after="0" w:line="288" w:lineRule="atLeast"/>
        <w:jc w:val="center"/>
        <w:outlineLvl w:val="2"/>
      </w:pPr>
    </w:p>
    <w:p w:rsidR="003A6FC4" w:rsidRDefault="003A6FC4" w:rsidP="00F80EF7">
      <w:pPr>
        <w:spacing w:after="0" w:line="288" w:lineRule="atLeast"/>
        <w:jc w:val="center"/>
        <w:outlineLvl w:val="2"/>
      </w:pPr>
    </w:p>
    <w:p w:rsidR="003A6FC4" w:rsidRDefault="003A6FC4" w:rsidP="00F80EF7">
      <w:pPr>
        <w:spacing w:after="0" w:line="288" w:lineRule="atLeast"/>
        <w:jc w:val="center"/>
        <w:outlineLvl w:val="2"/>
      </w:pPr>
    </w:p>
    <w:p w:rsidR="005B1C7E" w:rsidRDefault="005B1C7E" w:rsidP="00F80EF7">
      <w:pPr>
        <w:spacing w:after="0" w:line="288" w:lineRule="atLeast"/>
        <w:jc w:val="center"/>
        <w:outlineLvl w:val="2"/>
      </w:pPr>
    </w:p>
    <w:p w:rsidR="002F2CAB" w:rsidRDefault="002F2CAB">
      <w:pPr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p w:rsidR="002F2CAB" w:rsidRDefault="002F2CAB">
      <w:pPr>
        <w:rPr>
          <w:rFonts w:ascii="Times New Roman" w:hAnsi="Times New Roman" w:cs="Times New Roman"/>
          <w:b/>
          <w:sz w:val="32"/>
          <w:szCs w:val="32"/>
        </w:rPr>
      </w:pPr>
    </w:p>
    <w:p w:rsidR="002F2CAB" w:rsidRDefault="002F2CAB">
      <w:pPr>
        <w:rPr>
          <w:rFonts w:ascii="Times New Roman" w:hAnsi="Times New Roman" w:cs="Times New Roman"/>
          <w:b/>
          <w:sz w:val="32"/>
          <w:szCs w:val="32"/>
        </w:rPr>
      </w:pPr>
    </w:p>
    <w:p w:rsidR="002F2CAB" w:rsidRDefault="002F2CAB">
      <w:pPr>
        <w:rPr>
          <w:rFonts w:ascii="Times New Roman" w:hAnsi="Times New Roman" w:cs="Times New Roman"/>
          <w:b/>
          <w:sz w:val="32"/>
          <w:szCs w:val="32"/>
        </w:rPr>
      </w:pPr>
    </w:p>
    <w:p w:rsidR="002F2CAB" w:rsidRDefault="002F2CAB">
      <w:pPr>
        <w:rPr>
          <w:rFonts w:ascii="Times New Roman" w:hAnsi="Times New Roman" w:cs="Times New Roman"/>
          <w:b/>
          <w:sz w:val="32"/>
          <w:szCs w:val="32"/>
        </w:rPr>
      </w:pPr>
    </w:p>
    <w:p w:rsidR="002F2CAB" w:rsidRDefault="002F2CAB">
      <w:pPr>
        <w:rPr>
          <w:rFonts w:ascii="Times New Roman" w:hAnsi="Times New Roman" w:cs="Times New Roman"/>
          <w:b/>
          <w:sz w:val="32"/>
          <w:szCs w:val="32"/>
        </w:rPr>
      </w:pPr>
    </w:p>
    <w:p w:rsidR="002F2CAB" w:rsidRDefault="002F2CAB">
      <w:pPr>
        <w:rPr>
          <w:rFonts w:ascii="Times New Roman" w:hAnsi="Times New Roman" w:cs="Times New Roman"/>
          <w:b/>
          <w:sz w:val="32"/>
          <w:szCs w:val="32"/>
        </w:rPr>
      </w:pPr>
    </w:p>
    <w:p w:rsidR="002F2CAB" w:rsidRDefault="002F2CAB">
      <w:pPr>
        <w:rPr>
          <w:rFonts w:ascii="Times New Roman" w:hAnsi="Times New Roman" w:cs="Times New Roman"/>
          <w:b/>
          <w:sz w:val="32"/>
          <w:szCs w:val="32"/>
        </w:rPr>
      </w:pPr>
    </w:p>
    <w:p w:rsidR="002F2CAB" w:rsidRDefault="002F2CAB">
      <w:pPr>
        <w:rPr>
          <w:rFonts w:ascii="Times New Roman" w:hAnsi="Times New Roman" w:cs="Times New Roman"/>
          <w:b/>
          <w:sz w:val="32"/>
          <w:szCs w:val="32"/>
        </w:rPr>
      </w:pPr>
    </w:p>
    <w:p w:rsidR="002F2CAB" w:rsidRDefault="002F2CAB">
      <w:pPr>
        <w:rPr>
          <w:rFonts w:ascii="Times New Roman" w:hAnsi="Times New Roman" w:cs="Times New Roman"/>
          <w:b/>
          <w:sz w:val="32"/>
          <w:szCs w:val="32"/>
        </w:rPr>
      </w:pPr>
    </w:p>
    <w:p w:rsidR="002F2CAB" w:rsidRDefault="002F2CAB">
      <w:pPr>
        <w:rPr>
          <w:rFonts w:ascii="Times New Roman" w:hAnsi="Times New Roman" w:cs="Times New Roman"/>
          <w:b/>
          <w:sz w:val="32"/>
          <w:szCs w:val="32"/>
        </w:rPr>
      </w:pPr>
    </w:p>
    <w:p w:rsidR="002F2CAB" w:rsidRDefault="002F2CAB">
      <w:pPr>
        <w:rPr>
          <w:rFonts w:ascii="Times New Roman" w:hAnsi="Times New Roman" w:cs="Times New Roman"/>
          <w:b/>
          <w:sz w:val="32"/>
          <w:szCs w:val="32"/>
        </w:rPr>
      </w:pPr>
    </w:p>
    <w:p w:rsidR="002F2CAB" w:rsidRDefault="002F2CAB">
      <w:pPr>
        <w:rPr>
          <w:rFonts w:ascii="Times New Roman" w:hAnsi="Times New Roman" w:cs="Times New Roman"/>
          <w:b/>
          <w:sz w:val="32"/>
          <w:szCs w:val="32"/>
        </w:rPr>
      </w:pPr>
    </w:p>
    <w:p w:rsidR="002F2CAB" w:rsidRDefault="002F2CAB">
      <w:pPr>
        <w:rPr>
          <w:rFonts w:ascii="Times New Roman" w:hAnsi="Times New Roman" w:cs="Times New Roman"/>
          <w:b/>
          <w:sz w:val="32"/>
          <w:szCs w:val="32"/>
        </w:rPr>
      </w:pPr>
    </w:p>
    <w:p w:rsidR="002F2CAB" w:rsidRDefault="002F2CAB">
      <w:pPr>
        <w:rPr>
          <w:rFonts w:ascii="Times New Roman" w:hAnsi="Times New Roman" w:cs="Times New Roman"/>
          <w:b/>
          <w:sz w:val="32"/>
          <w:szCs w:val="32"/>
        </w:rPr>
      </w:pPr>
    </w:p>
    <w:p w:rsidR="002F2CAB" w:rsidRDefault="002F2CAB">
      <w:pPr>
        <w:rPr>
          <w:rFonts w:ascii="Times New Roman" w:hAnsi="Times New Roman" w:cs="Times New Roman"/>
          <w:b/>
          <w:sz w:val="32"/>
          <w:szCs w:val="32"/>
        </w:rPr>
      </w:pPr>
    </w:p>
    <w:p w:rsidR="002F2CAB" w:rsidRDefault="002F2CAB">
      <w:pPr>
        <w:rPr>
          <w:rFonts w:ascii="Times New Roman" w:hAnsi="Times New Roman" w:cs="Times New Roman"/>
          <w:b/>
          <w:sz w:val="32"/>
          <w:szCs w:val="32"/>
        </w:rPr>
      </w:pPr>
    </w:p>
    <w:p w:rsidR="002F2CAB" w:rsidRDefault="002F2CAB">
      <w:pPr>
        <w:rPr>
          <w:rFonts w:ascii="Times New Roman" w:hAnsi="Times New Roman" w:cs="Times New Roman"/>
          <w:b/>
          <w:sz w:val="32"/>
          <w:szCs w:val="32"/>
        </w:rPr>
      </w:pPr>
    </w:p>
    <w:p w:rsidR="002F2CAB" w:rsidRDefault="002F2CAB">
      <w:pPr>
        <w:rPr>
          <w:rFonts w:ascii="Times New Roman" w:hAnsi="Times New Roman" w:cs="Times New Roman"/>
          <w:b/>
          <w:sz w:val="32"/>
          <w:szCs w:val="32"/>
        </w:rPr>
      </w:pPr>
    </w:p>
    <w:p w:rsidR="002F2CAB" w:rsidRDefault="002F2CAB">
      <w:pPr>
        <w:rPr>
          <w:rFonts w:ascii="Times New Roman" w:hAnsi="Times New Roman" w:cs="Times New Roman"/>
          <w:b/>
          <w:sz w:val="32"/>
          <w:szCs w:val="32"/>
        </w:rPr>
      </w:pPr>
    </w:p>
    <w:p w:rsidR="002F2CAB" w:rsidRDefault="002F2CAB">
      <w:pPr>
        <w:rPr>
          <w:rFonts w:ascii="Times New Roman" w:hAnsi="Times New Roman" w:cs="Times New Roman"/>
          <w:b/>
          <w:sz w:val="32"/>
          <w:szCs w:val="32"/>
        </w:rPr>
      </w:pPr>
    </w:p>
    <w:p w:rsidR="002F2CAB" w:rsidRDefault="002F2CAB">
      <w:pPr>
        <w:rPr>
          <w:rFonts w:ascii="Times New Roman" w:hAnsi="Times New Roman" w:cs="Times New Roman"/>
          <w:b/>
          <w:sz w:val="32"/>
          <w:szCs w:val="32"/>
        </w:rPr>
      </w:pPr>
    </w:p>
    <w:p w:rsidR="002F2CAB" w:rsidRDefault="002F2CAB">
      <w:pPr>
        <w:rPr>
          <w:rFonts w:ascii="Times New Roman" w:hAnsi="Times New Roman" w:cs="Times New Roman"/>
          <w:b/>
          <w:sz w:val="32"/>
          <w:szCs w:val="32"/>
        </w:rPr>
      </w:pPr>
    </w:p>
    <w:p w:rsidR="002F2CAB" w:rsidRDefault="002F2CAB">
      <w:pPr>
        <w:rPr>
          <w:rFonts w:ascii="Times New Roman" w:hAnsi="Times New Roman" w:cs="Times New Roman"/>
          <w:b/>
          <w:sz w:val="32"/>
          <w:szCs w:val="32"/>
        </w:rPr>
      </w:pPr>
    </w:p>
    <w:p w:rsidR="002F2CAB" w:rsidRDefault="002F2CAB">
      <w:pPr>
        <w:rPr>
          <w:rFonts w:ascii="Times New Roman" w:hAnsi="Times New Roman" w:cs="Times New Roman"/>
          <w:b/>
          <w:sz w:val="32"/>
          <w:szCs w:val="32"/>
        </w:rPr>
      </w:pPr>
    </w:p>
    <w:p w:rsidR="002F2CAB" w:rsidRDefault="002F2CAB">
      <w:pPr>
        <w:rPr>
          <w:rFonts w:ascii="Times New Roman" w:hAnsi="Times New Roman" w:cs="Times New Roman"/>
          <w:b/>
          <w:sz w:val="32"/>
          <w:szCs w:val="32"/>
        </w:rPr>
      </w:pPr>
    </w:p>
    <w:p w:rsidR="002F2CAB" w:rsidRDefault="002F2CAB">
      <w:pPr>
        <w:rPr>
          <w:rFonts w:ascii="Times New Roman" w:hAnsi="Times New Roman" w:cs="Times New Roman"/>
          <w:b/>
          <w:sz w:val="32"/>
          <w:szCs w:val="32"/>
        </w:rPr>
      </w:pPr>
    </w:p>
    <w:p w:rsidR="002F2CAB" w:rsidRDefault="002F2CAB">
      <w:pPr>
        <w:rPr>
          <w:rFonts w:ascii="Times New Roman" w:hAnsi="Times New Roman" w:cs="Times New Roman"/>
          <w:b/>
          <w:sz w:val="32"/>
          <w:szCs w:val="32"/>
        </w:rPr>
      </w:pPr>
    </w:p>
    <w:p w:rsidR="002F2CAB" w:rsidRDefault="002F2CAB">
      <w:pPr>
        <w:rPr>
          <w:rFonts w:ascii="Times New Roman" w:hAnsi="Times New Roman" w:cs="Times New Roman"/>
          <w:b/>
          <w:sz w:val="32"/>
          <w:szCs w:val="32"/>
        </w:rPr>
      </w:pPr>
    </w:p>
    <w:p w:rsidR="002F2CAB" w:rsidRDefault="002F2CAB">
      <w:pPr>
        <w:rPr>
          <w:rFonts w:ascii="Times New Roman" w:hAnsi="Times New Roman" w:cs="Times New Roman"/>
          <w:b/>
          <w:sz w:val="32"/>
          <w:szCs w:val="32"/>
        </w:rPr>
      </w:pPr>
    </w:p>
    <w:p w:rsidR="002F2CAB" w:rsidRPr="002F2CAB" w:rsidRDefault="002F2CAB">
      <w:pPr>
        <w:rPr>
          <w:rFonts w:ascii="Times New Roman" w:hAnsi="Times New Roman" w:cs="Times New Roman"/>
          <w:b/>
          <w:sz w:val="40"/>
          <w:szCs w:val="40"/>
        </w:rPr>
      </w:pPr>
    </w:p>
    <w:p w:rsidR="0081313A" w:rsidRDefault="0081313A">
      <w:pPr>
        <w:rPr>
          <w:rFonts w:ascii="Times New Roman" w:hAnsi="Times New Roman" w:cs="Times New Roman"/>
          <w:b/>
          <w:sz w:val="32"/>
          <w:szCs w:val="32"/>
        </w:rPr>
      </w:pPr>
    </w:p>
    <w:p w:rsidR="0081313A" w:rsidRDefault="0081313A">
      <w:pPr>
        <w:rPr>
          <w:rFonts w:ascii="Times New Roman" w:hAnsi="Times New Roman" w:cs="Times New Roman"/>
          <w:b/>
          <w:sz w:val="32"/>
          <w:szCs w:val="32"/>
        </w:rPr>
      </w:pPr>
    </w:p>
    <w:p w:rsidR="00C03684" w:rsidRPr="00251FB5" w:rsidRDefault="00C03684" w:rsidP="00C03684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51FB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Нормативно – правовая база</w:t>
      </w:r>
    </w:p>
    <w:p w:rsidR="00C03684" w:rsidRDefault="00C03684" w:rsidP="00C03684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  </w:t>
      </w:r>
      <w:r w:rsidRPr="0074692C">
        <w:rPr>
          <w:rFonts w:ascii="Times New Roman" w:eastAsia="Calibri" w:hAnsi="Times New Roman" w:cs="Times New Roman"/>
          <w:sz w:val="28"/>
          <w:szCs w:val="28"/>
        </w:rPr>
        <w:t>Данная общеобразовательная программа разработана на основе нормативных документов:</w:t>
      </w:r>
    </w:p>
    <w:p w:rsidR="00C03684" w:rsidRPr="000C3CBE" w:rsidRDefault="00C03684" w:rsidP="00C036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3CBE">
        <w:rPr>
          <w:rFonts w:ascii="Times New Roman" w:eastAsia="Times New Roman" w:hAnsi="Times New Roman" w:cs="Times New Roman"/>
          <w:color w:val="000000"/>
          <w:sz w:val="28"/>
          <w:szCs w:val="28"/>
        </w:rPr>
        <w:t>1. Федеральный Закон от 29 декабря 2012 г. № 273-ФЗ «Об образовании в Российской Федерации».</w:t>
      </w:r>
    </w:p>
    <w:p w:rsidR="00C03684" w:rsidRPr="000C3CBE" w:rsidRDefault="00C03684" w:rsidP="00C036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3CB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2. Федеральный закон от 31 июля 2020 г. № 304-ФЗ «О внесении изменений в Федеральный закон «Об образовании в Российской Федерации» по вопросам воспитания обучающихся». </w:t>
      </w:r>
    </w:p>
    <w:p w:rsidR="00C03684" w:rsidRPr="000C3CBE" w:rsidRDefault="00C03684" w:rsidP="00C036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3C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Федеральный закон Российской Федерации от 24 июля 1998 г. № 124-ФЗ «Об основных гарантиях прав ребенка в Российской Федерации». </w:t>
      </w:r>
    </w:p>
    <w:p w:rsidR="00C03684" w:rsidRPr="000C3CBE" w:rsidRDefault="00C03684" w:rsidP="00C036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3C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Указ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ценностей». </w:t>
      </w:r>
    </w:p>
    <w:p w:rsidR="00C03684" w:rsidRPr="000C3CBE" w:rsidRDefault="00C03684" w:rsidP="00C036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3C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 Указ Президента Российской Федерации от 9 июля 2021 г. № 400 «О Стратегии национальной безопасности Российской Федерации». </w:t>
      </w:r>
    </w:p>
    <w:p w:rsidR="00C03684" w:rsidRPr="000C3CBE" w:rsidRDefault="00C03684" w:rsidP="00C036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3C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 Концепция развития дополнительного образования детей до 2030 года, утвержденная распоряжением Правительства Российской Федерации от 31 марта 2022 г. № 678-р (в редакции от 15 мая 2023 г.). </w:t>
      </w:r>
    </w:p>
    <w:p w:rsidR="00C03684" w:rsidRPr="000C3CBE" w:rsidRDefault="00C03684" w:rsidP="00C036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3CBE">
        <w:rPr>
          <w:rFonts w:ascii="Times New Roman" w:eastAsia="Times New Roman" w:hAnsi="Times New Roman" w:cs="Times New Roman"/>
          <w:color w:val="000000"/>
          <w:sz w:val="28"/>
          <w:szCs w:val="28"/>
        </w:rPr>
        <w:t>7. Национальный проект «Молодежь и дети», разработан в соответствии с Указом Президента Российской Федерации от 7 мая 2024 года №309 «О национальных целях развития Российской Федерации на период до 2030 года и на перспективу до 2036 года».</w:t>
      </w:r>
    </w:p>
    <w:p w:rsidR="00C03684" w:rsidRPr="000C3CBE" w:rsidRDefault="00C03684" w:rsidP="00C036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3C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8. Приказ Министерства просвещения Российской Федерации от 27 июля 2022 г. № 629 «Об утверждении Порядка организации и осуществления образовательной деятельности по дополнительным общеобразовательным программам». </w:t>
      </w:r>
    </w:p>
    <w:p w:rsidR="00C03684" w:rsidRPr="000C3CBE" w:rsidRDefault="00C03684" w:rsidP="00C036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3C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9. Приказ Министерства труда и социальной защиты Российской Федерации от 22 сентября 2021 г. № 652н «Об утверждении профессионального стандарта «Педагог дополнительного образования детей и взрослых». </w:t>
      </w:r>
    </w:p>
    <w:p w:rsidR="00C03684" w:rsidRPr="000C3CBE" w:rsidRDefault="00C03684" w:rsidP="00C036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3CBE">
        <w:rPr>
          <w:rFonts w:ascii="Times New Roman" w:eastAsia="Times New Roman" w:hAnsi="Times New Roman" w:cs="Times New Roman"/>
          <w:color w:val="000000"/>
          <w:sz w:val="28"/>
          <w:szCs w:val="28"/>
        </w:rPr>
        <w:t>10. Приказ Министерства образования и науки Российской Федерации и Министерства просвещения Российской Федерации от 5 августа 2020 г. № 882/391 «Об организации и осуществлении образовательной деятельности по сетевой форме реализации образовательных программ».</w:t>
      </w:r>
    </w:p>
    <w:p w:rsidR="00C03684" w:rsidRPr="000C3CBE" w:rsidRDefault="00C03684" w:rsidP="00C036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3CBE">
        <w:rPr>
          <w:rFonts w:ascii="Times New Roman" w:eastAsia="Times New Roman" w:hAnsi="Times New Roman" w:cs="Times New Roman"/>
          <w:color w:val="000000"/>
          <w:sz w:val="28"/>
          <w:szCs w:val="28"/>
        </w:rPr>
        <w:t>11. Постановление Правительства Российской Федерации от 11.10.2023г. № 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программ».</w:t>
      </w:r>
    </w:p>
    <w:p w:rsidR="00C03684" w:rsidRPr="000C3CBE" w:rsidRDefault="00C03684" w:rsidP="00C036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3CBE">
        <w:rPr>
          <w:rFonts w:ascii="Times New Roman" w:eastAsia="Times New Roman" w:hAnsi="Times New Roman" w:cs="Times New Roman"/>
          <w:sz w:val="28"/>
          <w:szCs w:val="28"/>
        </w:rPr>
        <w:t xml:space="preserve">12. Постановление Главного государственного санитарного врача РФ от 28.09.2020 № 28 «Об утверждении СП 2.4.3648-20 «Санитарно-эпидемиологические требования к организациям воспитания и обучения, отдыха и оздоровления детей и молодежи». </w:t>
      </w:r>
    </w:p>
    <w:p w:rsidR="00C03684" w:rsidRPr="000C3CBE" w:rsidRDefault="00C03684" w:rsidP="00C036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3CBE">
        <w:rPr>
          <w:rFonts w:ascii="Times New Roman" w:eastAsia="Times New Roman" w:hAnsi="Times New Roman" w:cs="Times New Roman"/>
          <w:sz w:val="28"/>
          <w:szCs w:val="28"/>
        </w:rPr>
        <w:t xml:space="preserve">13. Письмо Министерства образования, науки и молодежной политики Краснодарского края от 24.03.2020 г. № 47.01-13-6067/20 «О направлении методических рекомендаций» (вместе с «Методическими рекомендациями по проектированию дополнительных общеобразовательных общеразвивающих программ). </w:t>
      </w:r>
    </w:p>
    <w:p w:rsidR="00C03684" w:rsidRPr="000C3CBE" w:rsidRDefault="00C03684" w:rsidP="00C036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3CBE">
        <w:rPr>
          <w:rFonts w:ascii="Times New Roman" w:eastAsia="Times New Roman" w:hAnsi="Times New Roman" w:cs="Times New Roman"/>
          <w:sz w:val="28"/>
          <w:szCs w:val="28"/>
        </w:rPr>
        <w:t xml:space="preserve">14. Методические рекомендации по формированию механизмов обновления содержания, методов и технологий обучения в системе дополнительного образования детей (Письмо от 29.09.2023 г. №АБ-3935/06). </w:t>
      </w:r>
      <w:r w:rsidRPr="000C3CBE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 w:bidi="hi-IN"/>
        </w:rPr>
        <w:br/>
      </w:r>
      <w:r w:rsidRPr="000C3CBE">
        <w:rPr>
          <w:rFonts w:ascii="Times New Roman" w:eastAsia="Times New Roman" w:hAnsi="Times New Roman" w:cs="Times New Roman"/>
          <w:kern w:val="2"/>
          <w:sz w:val="28"/>
          <w:szCs w:val="24"/>
          <w:lang w:eastAsia="ru-RU" w:bidi="hi-IN"/>
        </w:rPr>
        <w:t>15.</w:t>
      </w:r>
      <w:r w:rsidRPr="000C3CBE">
        <w:rPr>
          <w:rFonts w:ascii="Times New Roman" w:eastAsia="Times New Roman" w:hAnsi="Times New Roman" w:cs="Times New Roman"/>
          <w:color w:val="FF0000"/>
          <w:kern w:val="2"/>
          <w:sz w:val="28"/>
          <w:szCs w:val="24"/>
          <w:lang w:eastAsia="ru-RU" w:bidi="hi-IN"/>
        </w:rPr>
        <w:t xml:space="preserve"> </w:t>
      </w:r>
      <w:r w:rsidRPr="000C3CBE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Устав муниципального автономного дошкольного образовательного учреждения центр развития ребенка – детский сад №32 города Кропоткин муниципального образования Кавказский район, утвержден постановлением </w:t>
      </w:r>
      <w:r w:rsidRPr="000C3CBE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lastRenderedPageBreak/>
        <w:t xml:space="preserve">администрации муниципального образования Кавказский район № 941 от 07.08.2020г.   </w:t>
      </w:r>
    </w:p>
    <w:p w:rsidR="00C03684" w:rsidRPr="000C3CBE" w:rsidRDefault="00C03684" w:rsidP="00C0368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 w:bidi="hi-IN"/>
        </w:rPr>
      </w:pPr>
      <w:r w:rsidRPr="000C3CBE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 w:bidi="hi-IN"/>
        </w:rPr>
        <w:t>16. «Положение об организации осуществлении образовательной деятельности по дополнительным общеобразовательным общеразвивающим программам (с изменениями) МАДОУ ЦРР-д/с№32», приказ № 43 от 10.03.2023г.</w:t>
      </w:r>
    </w:p>
    <w:p w:rsidR="00C03684" w:rsidRPr="000C3CBE" w:rsidRDefault="00C03684" w:rsidP="00C03684">
      <w:pPr>
        <w:widowControl w:val="0"/>
        <w:suppressAutoHyphens/>
        <w:spacing w:after="0" w:line="240" w:lineRule="auto"/>
        <w:jc w:val="both"/>
        <w:rPr>
          <w:rFonts w:ascii="Times New Roman" w:eastAsia="NSimSun" w:hAnsi="Times New Roman" w:cs="Times New Roman"/>
          <w:b/>
          <w:bCs/>
          <w:kern w:val="2"/>
          <w:sz w:val="28"/>
          <w:szCs w:val="28"/>
          <w:lang w:eastAsia="zh-CN" w:bidi="hi-IN"/>
        </w:rPr>
      </w:pPr>
    </w:p>
    <w:p w:rsidR="00C03684" w:rsidRPr="000C3CBE" w:rsidRDefault="00C03684" w:rsidP="00C03684">
      <w:pPr>
        <w:widowControl w:val="0"/>
        <w:suppressAutoHyphens/>
        <w:spacing w:after="0" w:line="240" w:lineRule="auto"/>
        <w:jc w:val="both"/>
        <w:rPr>
          <w:rFonts w:ascii="Times New Roman" w:eastAsia="NSimSun" w:hAnsi="Times New Roman" w:cs="Times New Roman"/>
          <w:b/>
          <w:bCs/>
          <w:kern w:val="2"/>
          <w:sz w:val="28"/>
          <w:szCs w:val="28"/>
          <w:lang w:eastAsia="zh-CN" w:bidi="hi-IN"/>
        </w:rPr>
      </w:pPr>
    </w:p>
    <w:p w:rsidR="00C03684" w:rsidRPr="000C3CBE" w:rsidRDefault="00C03684" w:rsidP="00C03684">
      <w:pPr>
        <w:widowControl w:val="0"/>
        <w:suppressAutoHyphens/>
        <w:spacing w:after="0" w:line="240" w:lineRule="auto"/>
        <w:jc w:val="both"/>
        <w:rPr>
          <w:rFonts w:ascii="Times New Roman" w:eastAsia="NSimSun" w:hAnsi="Times New Roman" w:cs="Times New Roman"/>
          <w:b/>
          <w:bCs/>
          <w:kern w:val="2"/>
          <w:sz w:val="28"/>
          <w:szCs w:val="28"/>
          <w:lang w:eastAsia="zh-CN" w:bidi="hi-IN"/>
        </w:rPr>
      </w:pPr>
    </w:p>
    <w:p w:rsidR="00C03684" w:rsidRPr="0074692C" w:rsidRDefault="00C03684" w:rsidP="00C03684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313A" w:rsidRDefault="0081313A">
      <w:pPr>
        <w:rPr>
          <w:rFonts w:ascii="Times New Roman" w:hAnsi="Times New Roman" w:cs="Times New Roman"/>
          <w:b/>
          <w:sz w:val="32"/>
          <w:szCs w:val="32"/>
        </w:rPr>
      </w:pPr>
    </w:p>
    <w:p w:rsidR="0081313A" w:rsidRDefault="0081313A">
      <w:pPr>
        <w:rPr>
          <w:rFonts w:ascii="Times New Roman" w:hAnsi="Times New Roman" w:cs="Times New Roman"/>
          <w:b/>
          <w:sz w:val="32"/>
          <w:szCs w:val="32"/>
        </w:rPr>
      </w:pPr>
    </w:p>
    <w:p w:rsidR="0081313A" w:rsidRDefault="0081313A">
      <w:pPr>
        <w:rPr>
          <w:rFonts w:ascii="Times New Roman" w:hAnsi="Times New Roman" w:cs="Times New Roman"/>
          <w:b/>
          <w:sz w:val="32"/>
          <w:szCs w:val="32"/>
        </w:rPr>
      </w:pPr>
    </w:p>
    <w:p w:rsidR="0081313A" w:rsidRDefault="0081313A">
      <w:pPr>
        <w:rPr>
          <w:rFonts w:ascii="Times New Roman" w:hAnsi="Times New Roman" w:cs="Times New Roman"/>
          <w:b/>
          <w:sz w:val="32"/>
          <w:szCs w:val="32"/>
        </w:rPr>
      </w:pPr>
    </w:p>
    <w:p w:rsidR="0081313A" w:rsidRDefault="0081313A">
      <w:pPr>
        <w:rPr>
          <w:rFonts w:ascii="Times New Roman" w:hAnsi="Times New Roman" w:cs="Times New Roman"/>
          <w:b/>
          <w:sz w:val="32"/>
          <w:szCs w:val="32"/>
        </w:rPr>
      </w:pPr>
    </w:p>
    <w:p w:rsidR="0081313A" w:rsidRDefault="0081313A">
      <w:pPr>
        <w:rPr>
          <w:rFonts w:ascii="Times New Roman" w:hAnsi="Times New Roman" w:cs="Times New Roman"/>
          <w:b/>
          <w:sz w:val="32"/>
          <w:szCs w:val="32"/>
        </w:rPr>
      </w:pPr>
    </w:p>
    <w:p w:rsidR="0081313A" w:rsidRDefault="0081313A">
      <w:pPr>
        <w:rPr>
          <w:rFonts w:ascii="Times New Roman" w:hAnsi="Times New Roman" w:cs="Times New Roman"/>
          <w:b/>
          <w:sz w:val="32"/>
          <w:szCs w:val="32"/>
        </w:rPr>
      </w:pPr>
    </w:p>
    <w:p w:rsidR="0081313A" w:rsidRDefault="0081313A">
      <w:pPr>
        <w:rPr>
          <w:rFonts w:ascii="Times New Roman" w:hAnsi="Times New Roman" w:cs="Times New Roman"/>
          <w:b/>
          <w:sz w:val="32"/>
          <w:szCs w:val="32"/>
        </w:rPr>
      </w:pPr>
    </w:p>
    <w:p w:rsidR="0081313A" w:rsidRDefault="0081313A">
      <w:pPr>
        <w:rPr>
          <w:rFonts w:ascii="Times New Roman" w:hAnsi="Times New Roman" w:cs="Times New Roman"/>
          <w:b/>
          <w:sz w:val="32"/>
          <w:szCs w:val="32"/>
        </w:rPr>
      </w:pPr>
    </w:p>
    <w:p w:rsidR="0081313A" w:rsidRDefault="0081313A">
      <w:pPr>
        <w:rPr>
          <w:rFonts w:ascii="Times New Roman" w:hAnsi="Times New Roman" w:cs="Times New Roman"/>
          <w:b/>
          <w:sz w:val="32"/>
          <w:szCs w:val="32"/>
        </w:rPr>
      </w:pPr>
    </w:p>
    <w:p w:rsidR="0081313A" w:rsidRDefault="0081313A">
      <w:pPr>
        <w:rPr>
          <w:rFonts w:ascii="Times New Roman" w:hAnsi="Times New Roman" w:cs="Times New Roman"/>
          <w:b/>
          <w:sz w:val="32"/>
          <w:szCs w:val="32"/>
        </w:rPr>
      </w:pPr>
    </w:p>
    <w:p w:rsidR="0081313A" w:rsidRDefault="0081313A">
      <w:pPr>
        <w:rPr>
          <w:rFonts w:ascii="Times New Roman" w:hAnsi="Times New Roman" w:cs="Times New Roman"/>
          <w:b/>
          <w:sz w:val="32"/>
          <w:szCs w:val="32"/>
        </w:rPr>
      </w:pPr>
    </w:p>
    <w:p w:rsidR="0081313A" w:rsidRDefault="0081313A">
      <w:pPr>
        <w:rPr>
          <w:rFonts w:ascii="Times New Roman" w:hAnsi="Times New Roman" w:cs="Times New Roman"/>
          <w:b/>
          <w:sz w:val="32"/>
          <w:szCs w:val="32"/>
        </w:rPr>
      </w:pPr>
    </w:p>
    <w:p w:rsidR="0081313A" w:rsidRDefault="0081313A">
      <w:pPr>
        <w:rPr>
          <w:rFonts w:ascii="Times New Roman" w:hAnsi="Times New Roman" w:cs="Times New Roman"/>
          <w:b/>
          <w:sz w:val="32"/>
          <w:szCs w:val="32"/>
        </w:rPr>
      </w:pPr>
    </w:p>
    <w:p w:rsidR="0081313A" w:rsidRDefault="0081313A">
      <w:pPr>
        <w:rPr>
          <w:rFonts w:ascii="Times New Roman" w:hAnsi="Times New Roman" w:cs="Times New Roman"/>
          <w:b/>
          <w:sz w:val="32"/>
          <w:szCs w:val="32"/>
        </w:rPr>
      </w:pPr>
    </w:p>
    <w:p w:rsidR="0081313A" w:rsidRDefault="0081313A">
      <w:pPr>
        <w:rPr>
          <w:rFonts w:ascii="Times New Roman" w:hAnsi="Times New Roman" w:cs="Times New Roman"/>
          <w:b/>
          <w:sz w:val="32"/>
          <w:szCs w:val="32"/>
        </w:rPr>
      </w:pPr>
    </w:p>
    <w:p w:rsidR="0081313A" w:rsidRDefault="0081313A">
      <w:pPr>
        <w:rPr>
          <w:rFonts w:ascii="Times New Roman" w:hAnsi="Times New Roman" w:cs="Times New Roman"/>
          <w:b/>
          <w:sz w:val="32"/>
          <w:szCs w:val="32"/>
        </w:rPr>
      </w:pPr>
    </w:p>
    <w:p w:rsidR="0081313A" w:rsidRDefault="0081313A">
      <w:pPr>
        <w:rPr>
          <w:rFonts w:ascii="Times New Roman" w:hAnsi="Times New Roman" w:cs="Times New Roman"/>
          <w:b/>
          <w:sz w:val="32"/>
          <w:szCs w:val="32"/>
        </w:rPr>
      </w:pPr>
    </w:p>
    <w:p w:rsidR="0081313A" w:rsidRDefault="0081313A">
      <w:pPr>
        <w:rPr>
          <w:rFonts w:ascii="Times New Roman" w:hAnsi="Times New Roman" w:cs="Times New Roman"/>
          <w:b/>
          <w:sz w:val="32"/>
          <w:szCs w:val="32"/>
        </w:rPr>
      </w:pPr>
    </w:p>
    <w:p w:rsidR="0081313A" w:rsidRDefault="0081313A">
      <w:pPr>
        <w:rPr>
          <w:rFonts w:ascii="Times New Roman" w:hAnsi="Times New Roman" w:cs="Times New Roman"/>
          <w:b/>
          <w:sz w:val="32"/>
          <w:szCs w:val="32"/>
        </w:rPr>
      </w:pPr>
    </w:p>
    <w:p w:rsidR="0081313A" w:rsidRDefault="0081313A">
      <w:pPr>
        <w:rPr>
          <w:rFonts w:ascii="Times New Roman" w:hAnsi="Times New Roman" w:cs="Times New Roman"/>
          <w:b/>
          <w:sz w:val="32"/>
          <w:szCs w:val="32"/>
        </w:rPr>
      </w:pPr>
    </w:p>
    <w:p w:rsidR="0081313A" w:rsidRDefault="0081313A">
      <w:pPr>
        <w:rPr>
          <w:rFonts w:ascii="Times New Roman" w:hAnsi="Times New Roman" w:cs="Times New Roman"/>
          <w:b/>
          <w:sz w:val="32"/>
          <w:szCs w:val="32"/>
        </w:rPr>
      </w:pPr>
    </w:p>
    <w:p w:rsidR="0081313A" w:rsidRDefault="0081313A">
      <w:pPr>
        <w:rPr>
          <w:rFonts w:ascii="Times New Roman" w:hAnsi="Times New Roman" w:cs="Times New Roman"/>
          <w:b/>
          <w:sz w:val="32"/>
          <w:szCs w:val="32"/>
        </w:rPr>
      </w:pPr>
    </w:p>
    <w:p w:rsidR="0013720D" w:rsidRPr="00F2692C" w:rsidRDefault="0013720D" w:rsidP="000C292A">
      <w:pPr>
        <w:jc w:val="center"/>
        <w:rPr>
          <w:rFonts w:ascii="Times New Roman" w:hAnsi="Times New Roman" w:cs="Times New Roman"/>
          <w:b/>
          <w:sz w:val="120"/>
          <w:szCs w:val="120"/>
        </w:rPr>
      </w:pPr>
    </w:p>
    <w:sectPr w:rsidR="0013720D" w:rsidRPr="00F2692C" w:rsidSect="00F16BF3"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A67BF"/>
    <w:multiLevelType w:val="multilevel"/>
    <w:tmpl w:val="8D44C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A2867B8"/>
    <w:multiLevelType w:val="multilevel"/>
    <w:tmpl w:val="A4804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4F0"/>
    <w:rsid w:val="000254DD"/>
    <w:rsid w:val="000565B2"/>
    <w:rsid w:val="000C292A"/>
    <w:rsid w:val="00101615"/>
    <w:rsid w:val="0013720D"/>
    <w:rsid w:val="00150713"/>
    <w:rsid w:val="00174358"/>
    <w:rsid w:val="001B2758"/>
    <w:rsid w:val="0022154C"/>
    <w:rsid w:val="002251E7"/>
    <w:rsid w:val="00245368"/>
    <w:rsid w:val="002D4034"/>
    <w:rsid w:val="002E6DFE"/>
    <w:rsid w:val="002E7AAF"/>
    <w:rsid w:val="002F2CAB"/>
    <w:rsid w:val="002F684B"/>
    <w:rsid w:val="003A6FC4"/>
    <w:rsid w:val="00434413"/>
    <w:rsid w:val="00472A6E"/>
    <w:rsid w:val="00503580"/>
    <w:rsid w:val="005B1C7E"/>
    <w:rsid w:val="005B63E8"/>
    <w:rsid w:val="005C5F8D"/>
    <w:rsid w:val="005F5CF7"/>
    <w:rsid w:val="006D072F"/>
    <w:rsid w:val="006F6B98"/>
    <w:rsid w:val="00724C5C"/>
    <w:rsid w:val="007452B8"/>
    <w:rsid w:val="00800A35"/>
    <w:rsid w:val="00801D28"/>
    <w:rsid w:val="0081313A"/>
    <w:rsid w:val="00937DB7"/>
    <w:rsid w:val="009A5DDD"/>
    <w:rsid w:val="00A1046A"/>
    <w:rsid w:val="00A10E79"/>
    <w:rsid w:val="00A239D4"/>
    <w:rsid w:val="00AE4ECC"/>
    <w:rsid w:val="00B1128C"/>
    <w:rsid w:val="00B114F0"/>
    <w:rsid w:val="00B141F0"/>
    <w:rsid w:val="00B14621"/>
    <w:rsid w:val="00BA4135"/>
    <w:rsid w:val="00BA5FB8"/>
    <w:rsid w:val="00BD1EA2"/>
    <w:rsid w:val="00BD4C92"/>
    <w:rsid w:val="00C03684"/>
    <w:rsid w:val="00C752E5"/>
    <w:rsid w:val="00D04708"/>
    <w:rsid w:val="00D24644"/>
    <w:rsid w:val="00DD2BA6"/>
    <w:rsid w:val="00EB5EA7"/>
    <w:rsid w:val="00ED2A23"/>
    <w:rsid w:val="00F004D2"/>
    <w:rsid w:val="00F16BF3"/>
    <w:rsid w:val="00F2692C"/>
    <w:rsid w:val="00F80EF7"/>
    <w:rsid w:val="00FA4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6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46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462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131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5B1C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5B1C7E"/>
    <w:rPr>
      <w:b/>
      <w:bCs/>
    </w:rPr>
  </w:style>
  <w:style w:type="character" w:styleId="a8">
    <w:name w:val="Hyperlink"/>
    <w:basedOn w:val="a0"/>
    <w:uiPriority w:val="99"/>
    <w:semiHidden/>
    <w:unhideWhenUsed/>
    <w:rsid w:val="005B1C7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6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46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462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131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5B1C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5B1C7E"/>
    <w:rPr>
      <w:b/>
      <w:bCs/>
    </w:rPr>
  </w:style>
  <w:style w:type="character" w:styleId="a8">
    <w:name w:val="Hyperlink"/>
    <w:basedOn w:val="a0"/>
    <w:uiPriority w:val="99"/>
    <w:semiHidden/>
    <w:unhideWhenUsed/>
    <w:rsid w:val="005B1C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09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0722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C4E4C6"/>
            <w:right w:val="none" w:sz="0" w:space="0" w:color="auto"/>
          </w:divBdr>
          <w:divsChild>
            <w:div w:id="107505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1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13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50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803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2493203">
          <w:marLeft w:val="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24674">
          <w:marLeft w:val="0"/>
          <w:marRight w:val="0"/>
          <w:marTop w:val="420"/>
          <w:marBottom w:val="570"/>
          <w:divBdr>
            <w:top w:val="single" w:sz="6" w:space="21" w:color="C4E4C6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286311">
              <w:marLeft w:val="0"/>
              <w:marRight w:val="0"/>
              <w:marTop w:val="0"/>
              <w:marBottom w:val="0"/>
              <w:divBdr>
                <w:top w:val="single" w:sz="6" w:space="21" w:color="C4E4C6"/>
                <w:left w:val="single" w:sz="6" w:space="21" w:color="C4E4C6"/>
                <w:bottom w:val="single" w:sz="6" w:space="21" w:color="C4E4C6"/>
                <w:right w:val="single" w:sz="6" w:space="21" w:color="C4E4C6"/>
              </w:divBdr>
              <w:divsChild>
                <w:div w:id="194140226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29978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18143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355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26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8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63B66E-B0F2-489D-A1E2-AB00DBF6D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1636</TotalTime>
  <Pages>1</Pages>
  <Words>1433</Words>
  <Characters>8173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</dc:creator>
  <cp:keywords/>
  <dc:description/>
  <cp:lastModifiedBy>Users</cp:lastModifiedBy>
  <cp:revision>34</cp:revision>
  <cp:lastPrinted>2025-08-20T09:25:00Z</cp:lastPrinted>
  <dcterms:created xsi:type="dcterms:W3CDTF">2025-04-09T07:33:00Z</dcterms:created>
  <dcterms:modified xsi:type="dcterms:W3CDTF">2025-08-20T09:27:00Z</dcterms:modified>
</cp:coreProperties>
</file>